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D0E0" w14:textId="77777777" w:rsidR="0098553C" w:rsidRPr="00816B0C" w:rsidRDefault="005973B8" w:rsidP="007F75AD">
      <w:pPr>
        <w:spacing w:after="0" w:line="240" w:lineRule="auto"/>
        <w:rPr>
          <w:color w:val="816200" w:themeColor="accent5" w:themeShade="80"/>
          <w:sz w:val="40"/>
          <w:lang w:val="sk-SK"/>
        </w:rPr>
      </w:pPr>
      <w:r w:rsidRPr="00816B0C">
        <w:rPr>
          <w:color w:val="816200" w:themeColor="accent5" w:themeShade="80"/>
          <w:sz w:val="40"/>
          <w:lang w:val="sk-SK"/>
        </w:rPr>
        <w:t>PRÍHOVOR VIKÁRA</w:t>
      </w:r>
    </w:p>
    <w:p w14:paraId="609211EA" w14:textId="77777777" w:rsidR="007F75AD" w:rsidRPr="00816B0C" w:rsidRDefault="005973B8" w:rsidP="007F75AD">
      <w:pPr>
        <w:spacing w:after="0" w:line="240" w:lineRule="auto"/>
        <w:rPr>
          <w:rFonts w:ascii="MyriadPro-Regular" w:hAnsi="MyriadPro-Regular" w:cs="MyriadPro-Regular"/>
          <w:color w:val="7B4900" w:themeColor="accent3" w:themeShade="80"/>
          <w:sz w:val="28"/>
          <w:szCs w:val="28"/>
          <w:lang w:val="sk-SK"/>
        </w:rPr>
      </w:pPr>
      <w:r w:rsidRPr="00816B0C">
        <w:rPr>
          <w:rFonts w:ascii="MyriadPro-Regular" w:hAnsi="MyriadPro-Regular" w:cs="MyriadPro-Regular"/>
          <w:color w:val="7B4900" w:themeColor="accent3" w:themeShade="80"/>
          <w:sz w:val="28"/>
          <w:szCs w:val="28"/>
          <w:lang w:val="sk-SK"/>
        </w:rPr>
        <w:t>d</w:t>
      </w:r>
      <w:r w:rsidR="007F75AD" w:rsidRPr="00816B0C">
        <w:rPr>
          <w:rFonts w:ascii="MyriadPro-Regular" w:hAnsi="MyriadPro-Regular" w:cs="MyriadPro-Regular"/>
          <w:color w:val="7B4900" w:themeColor="accent3" w:themeShade="80"/>
          <w:sz w:val="28"/>
          <w:szCs w:val="28"/>
          <w:lang w:val="sk-SK"/>
        </w:rPr>
        <w:t>on</w:t>
      </w:r>
      <w:r w:rsidRPr="00816B0C">
        <w:rPr>
          <w:rFonts w:ascii="MyriadPro-Regular" w:hAnsi="MyriadPro-Regular" w:cs="MyriadPro-Regular"/>
          <w:color w:val="7B4900" w:themeColor="accent3" w:themeShade="80"/>
          <w:sz w:val="28"/>
          <w:szCs w:val="28"/>
          <w:lang w:val="sk-SK"/>
        </w:rPr>
        <w:t>a</w:t>
      </w:r>
      <w:r w:rsidR="007F75AD" w:rsidRPr="00816B0C">
        <w:rPr>
          <w:rFonts w:ascii="MyriadPro-Regular" w:hAnsi="MyriadPro-Regular" w:cs="MyriadPro-Regular"/>
          <w:color w:val="7B4900" w:themeColor="accent3" w:themeShade="80"/>
          <w:sz w:val="28"/>
          <w:szCs w:val="28"/>
          <w:lang w:val="sk-SK"/>
        </w:rPr>
        <w:t xml:space="preserve"> Stefan</w:t>
      </w:r>
      <w:r w:rsidRPr="00816B0C">
        <w:rPr>
          <w:rFonts w:ascii="MyriadPro-Regular" w:hAnsi="MyriadPro-Regular" w:cs="MyriadPro-Regular"/>
          <w:color w:val="7B4900" w:themeColor="accent3" w:themeShade="80"/>
          <w:sz w:val="28"/>
          <w:szCs w:val="28"/>
          <w:lang w:val="sk-SK"/>
        </w:rPr>
        <w:t>a</w:t>
      </w:r>
      <w:r w:rsidR="007F75AD" w:rsidRPr="00816B0C">
        <w:rPr>
          <w:rFonts w:ascii="MyriadPro-Regular" w:hAnsi="MyriadPro-Regular" w:cs="MyriadPro-Regular"/>
          <w:color w:val="7B4900" w:themeColor="accent3" w:themeShade="80"/>
          <w:sz w:val="28"/>
          <w:szCs w:val="28"/>
          <w:lang w:val="sk-SK"/>
        </w:rPr>
        <w:t xml:space="preserve"> Martogli</w:t>
      </w:r>
      <w:r w:rsidRPr="00816B0C">
        <w:rPr>
          <w:rFonts w:ascii="MyriadPro-Regular" w:hAnsi="MyriadPro-Regular" w:cs="MyriadPro-Regular"/>
          <w:color w:val="7B4900" w:themeColor="accent3" w:themeShade="80"/>
          <w:sz w:val="28"/>
          <w:szCs w:val="28"/>
          <w:lang w:val="sk-SK"/>
        </w:rPr>
        <w:t>a</w:t>
      </w:r>
    </w:p>
    <w:p w14:paraId="5EC6379D" w14:textId="77777777" w:rsidR="007F75AD" w:rsidRPr="00816B0C" w:rsidRDefault="007F75AD" w:rsidP="007F75AD">
      <w:pPr>
        <w:spacing w:after="0" w:line="240" w:lineRule="auto"/>
        <w:rPr>
          <w:rFonts w:ascii="MyriadPro-Regular" w:hAnsi="MyriadPro-Regular" w:cs="MyriadPro-Regular"/>
          <w:sz w:val="28"/>
          <w:szCs w:val="28"/>
          <w:lang w:val="sk-SK"/>
        </w:rPr>
      </w:pPr>
    </w:p>
    <w:p w14:paraId="75507AAB" w14:textId="77777777" w:rsidR="007F75AD" w:rsidRPr="00816B0C" w:rsidRDefault="005973B8" w:rsidP="007F75AD">
      <w:pPr>
        <w:spacing w:after="0" w:line="240" w:lineRule="auto"/>
        <w:jc w:val="center"/>
        <w:rPr>
          <w:rFonts w:ascii="Segoe UI Semibold" w:hAnsi="Segoe UI Semibold" w:cs="Segoe UI Semibold"/>
          <w:color w:val="AA3B19" w:themeColor="accent6" w:themeShade="BF"/>
          <w:sz w:val="56"/>
          <w:szCs w:val="28"/>
          <w:lang w:val="sk-SK"/>
        </w:rPr>
      </w:pPr>
      <w:r w:rsidRPr="00816B0C">
        <w:rPr>
          <w:rFonts w:ascii="Segoe UI Semibold" w:hAnsi="Segoe UI Semibold" w:cs="Segoe UI Semibold"/>
          <w:color w:val="AA3B19" w:themeColor="accent6" w:themeShade="BF"/>
          <w:sz w:val="56"/>
          <w:szCs w:val="28"/>
          <w:lang w:val="sk-SK"/>
        </w:rPr>
        <w:t xml:space="preserve">S </w:t>
      </w:r>
      <w:r w:rsidR="00815EAA" w:rsidRPr="00816B0C">
        <w:rPr>
          <w:rFonts w:ascii="Segoe UI Semibold" w:hAnsi="Segoe UI Semibold" w:cs="Segoe UI Semibold"/>
          <w:color w:val="AA3B19" w:themeColor="accent6" w:themeShade="BF"/>
          <w:sz w:val="56"/>
          <w:szCs w:val="28"/>
          <w:lang w:val="sk-SK"/>
        </w:rPr>
        <w:t>d</w:t>
      </w:r>
      <w:r w:rsidR="007F75AD" w:rsidRPr="00816B0C">
        <w:rPr>
          <w:rFonts w:ascii="Segoe UI Semibold" w:hAnsi="Segoe UI Semibold" w:cs="Segoe UI Semibold"/>
          <w:color w:val="AA3B19" w:themeColor="accent6" w:themeShade="BF"/>
          <w:sz w:val="56"/>
          <w:szCs w:val="28"/>
          <w:lang w:val="sk-SK"/>
        </w:rPr>
        <w:t>on</w:t>
      </w:r>
      <w:r w:rsidRPr="00816B0C">
        <w:rPr>
          <w:rFonts w:ascii="Segoe UI Semibold" w:hAnsi="Segoe UI Semibold" w:cs="Segoe UI Semibold"/>
          <w:color w:val="AA3B19" w:themeColor="accent6" w:themeShade="BF"/>
          <w:sz w:val="56"/>
          <w:szCs w:val="28"/>
          <w:lang w:val="sk-SK"/>
        </w:rPr>
        <w:t>om</w:t>
      </w:r>
      <w:r w:rsidR="007F75AD" w:rsidRPr="00816B0C">
        <w:rPr>
          <w:rFonts w:ascii="Segoe UI Semibold" w:hAnsi="Segoe UI Semibold" w:cs="Segoe UI Semibold"/>
          <w:color w:val="AA3B19" w:themeColor="accent6" w:themeShade="BF"/>
          <w:sz w:val="56"/>
          <w:szCs w:val="28"/>
          <w:lang w:val="sk-SK"/>
        </w:rPr>
        <w:t xml:space="preserve"> Bosco</w:t>
      </w:r>
      <w:r w:rsidRPr="00816B0C">
        <w:rPr>
          <w:rFonts w:ascii="Segoe UI Semibold" w:hAnsi="Segoe UI Semibold" w:cs="Segoe UI Semibold"/>
          <w:color w:val="AA3B19" w:themeColor="accent6" w:themeShade="BF"/>
          <w:sz w:val="56"/>
          <w:szCs w:val="28"/>
          <w:lang w:val="sk-SK"/>
        </w:rPr>
        <w:t>m</w:t>
      </w:r>
      <w:r w:rsidR="0000724D" w:rsidRPr="00816B0C">
        <w:rPr>
          <w:rFonts w:ascii="Segoe UI Semibold" w:hAnsi="Segoe UI Semibold" w:cs="Segoe UI Semibold"/>
          <w:color w:val="AA3B19" w:themeColor="accent6" w:themeShade="BF"/>
          <w:sz w:val="56"/>
          <w:szCs w:val="28"/>
          <w:lang w:val="sk-SK"/>
        </w:rPr>
        <w:t xml:space="preserve"> </w:t>
      </w:r>
      <w:r w:rsidR="00772190" w:rsidRPr="00816B0C">
        <w:rPr>
          <w:rFonts w:ascii="Segoe UI Semibold" w:hAnsi="Segoe UI Semibold" w:cs="Segoe UI Semibold"/>
          <w:color w:val="AA3B19" w:themeColor="accent6" w:themeShade="BF"/>
          <w:sz w:val="56"/>
          <w:szCs w:val="28"/>
          <w:lang w:val="sk-SK"/>
        </w:rPr>
        <w:t>–</w:t>
      </w:r>
      <w:r w:rsidRPr="00816B0C">
        <w:rPr>
          <w:rFonts w:ascii="Segoe UI Semibold" w:hAnsi="Segoe UI Semibold" w:cs="Segoe UI Semibold"/>
          <w:color w:val="AA3B19" w:themeColor="accent6" w:themeShade="BF"/>
          <w:sz w:val="56"/>
          <w:szCs w:val="28"/>
          <w:lang w:val="sk-SK"/>
        </w:rPr>
        <w:t xml:space="preserve"> stále</w:t>
      </w:r>
    </w:p>
    <w:p w14:paraId="2B7EDCE5" w14:textId="77777777" w:rsidR="0085644D" w:rsidRPr="00816B0C" w:rsidRDefault="0085644D" w:rsidP="0085644D">
      <w:pPr>
        <w:jc w:val="both"/>
        <w:rPr>
          <w:rFonts w:ascii="Times New Roman" w:hAnsi="Times New Roman"/>
          <w:color w:val="000000"/>
          <w:sz w:val="6"/>
          <w:lang w:val="sk-SK"/>
        </w:rPr>
      </w:pPr>
    </w:p>
    <w:p w14:paraId="3CED10E3" w14:textId="77777777" w:rsidR="005973B8" w:rsidRPr="00816B0C" w:rsidRDefault="004A4E4F" w:rsidP="0085644D">
      <w:pPr>
        <w:jc w:val="both"/>
        <w:rPr>
          <w:rFonts w:ascii="Segoe UI Semibold" w:hAnsi="Segoe UI Semibold" w:cs="Segoe UI Semibold"/>
          <w:color w:val="B86C00" w:themeColor="accent3" w:themeShade="BF"/>
          <w:sz w:val="24"/>
          <w:lang w:val="sk-SK"/>
        </w:rPr>
      </w:pPr>
      <w:r w:rsidRPr="004A4E4F">
        <w:rPr>
          <w:rFonts w:ascii="Segoe UI Semibold" w:hAnsi="Segoe UI Semibold" w:cs="Segoe UI Semibold"/>
          <w:color w:val="B86C00" w:themeColor="accent3" w:themeShade="BF"/>
          <w:sz w:val="24"/>
          <w:lang w:val="sk-SK"/>
        </w:rPr>
        <w:t>Nie je jedno, či sa generálna kapitula slávi na tom alebo na onom mieste</w:t>
      </w:r>
      <w:r>
        <w:rPr>
          <w:rFonts w:ascii="Segoe UI Semibold" w:hAnsi="Segoe UI Semibold" w:cs="Segoe UI Semibold"/>
          <w:color w:val="B86C00" w:themeColor="accent3" w:themeShade="BF"/>
          <w:sz w:val="24"/>
          <w:lang w:val="sk-SK"/>
        </w:rPr>
        <w:t>. Na Valdoccu, v </w:t>
      </w:r>
      <w:r w:rsidRPr="004A4E4F">
        <w:rPr>
          <w:rFonts w:ascii="Segoe UI Semibold" w:hAnsi="Segoe UI Semibold" w:cs="Segoe UI Semibold"/>
          <w:color w:val="B86C00" w:themeColor="accent3" w:themeShade="BF"/>
          <w:sz w:val="24"/>
          <w:lang w:val="sk-SK"/>
        </w:rPr>
        <w:t>„kolíske charizmy“, máme určite vhodnú príležitosť znovu objaviť genézu</w:t>
      </w:r>
      <w:r>
        <w:rPr>
          <w:rFonts w:ascii="Segoe UI Semibold" w:hAnsi="Segoe UI Semibold" w:cs="Segoe UI Semibold"/>
          <w:color w:val="B86C00" w:themeColor="accent3" w:themeShade="BF"/>
          <w:sz w:val="24"/>
          <w:lang w:val="sk-SK"/>
        </w:rPr>
        <w:t xml:space="preserve"> našich dejín a </w:t>
      </w:r>
      <w:r w:rsidRPr="004A4E4F">
        <w:rPr>
          <w:rFonts w:ascii="Segoe UI Semibold" w:hAnsi="Segoe UI Semibold" w:cs="Segoe UI Semibold"/>
          <w:color w:val="B86C00" w:themeColor="accent3" w:themeShade="BF"/>
          <w:sz w:val="24"/>
          <w:lang w:val="sk-SK"/>
        </w:rPr>
        <w:t>opätovne nájsť tú originálnosť, ktorá tvorí jadro našej identity ako zasvätených mužov a apoštolov mladých.</w:t>
      </w:r>
    </w:p>
    <w:p w14:paraId="6DADAA2E" w14:textId="77777777" w:rsidR="005973B8" w:rsidRPr="00816B0C" w:rsidRDefault="005973B8" w:rsidP="002C5250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816B0C">
        <w:rPr>
          <w:rFonts w:cstheme="minorHAnsi"/>
          <w:sz w:val="24"/>
          <w:szCs w:val="24"/>
          <w:lang w:val="sk-SK"/>
        </w:rPr>
        <w:t>V starobylom prostredí Valdocca, kde všetko hovorí o našich počiatkoch, mám takmer povinnosť pripomenúť onen december roku 1859, keď don Bosco urobil neuveriteľné rozhodnutie, jedinečné v histórii: založiť rehoľnú kongregáciu s niekoľkými chlapcami.</w:t>
      </w:r>
    </w:p>
    <w:p w14:paraId="3A669F1F" w14:textId="6AD6390E" w:rsidR="003B22A4" w:rsidRPr="00816B0C" w:rsidRDefault="00E0380A" w:rsidP="002C5250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816B0C">
        <w:rPr>
          <w:rFonts w:cstheme="minorHAnsi"/>
          <w:sz w:val="24"/>
          <w:szCs w:val="24"/>
          <w:lang w:val="sk-SK"/>
        </w:rPr>
        <w:t xml:space="preserve">Pripravoval ich, ale aj tak </w:t>
      </w:r>
      <w:r w:rsidRPr="004A4E4F">
        <w:rPr>
          <w:rFonts w:cstheme="minorHAnsi"/>
          <w:sz w:val="24"/>
          <w:szCs w:val="24"/>
          <w:lang w:val="sk-SK"/>
        </w:rPr>
        <w:t>boli stále veľmi mladí. „Dlho som uvažoval o založení Kongregácie. Teraz nastal čas urobiť konkrétny krok,“ vysvetlil don Bosco celkom jednoducho. „Táto Kongregácia sa v skutočnosti nezrodila teraz: už existovala vďaka všetkým</w:t>
      </w:r>
      <w:r w:rsidRPr="00816B0C">
        <w:rPr>
          <w:rFonts w:cstheme="minorHAnsi"/>
          <w:sz w:val="24"/>
          <w:szCs w:val="24"/>
          <w:lang w:val="sk-SK"/>
        </w:rPr>
        <w:t xml:space="preserve"> tým pravidlám, ktoré ste vždy tradične zachovávali</w:t>
      </w:r>
      <w:r>
        <w:rPr>
          <w:rFonts w:cstheme="minorHAnsi"/>
          <w:sz w:val="24"/>
          <w:szCs w:val="24"/>
          <w:lang w:val="sk-SK"/>
        </w:rPr>
        <w:t>…</w:t>
      </w:r>
      <w:r w:rsidRPr="00816B0C">
        <w:rPr>
          <w:rFonts w:cstheme="minorHAnsi"/>
          <w:sz w:val="24"/>
          <w:szCs w:val="24"/>
          <w:lang w:val="sk-SK"/>
        </w:rPr>
        <w:t xml:space="preserve"> Teraz ide o</w:t>
      </w:r>
      <w:r>
        <w:rPr>
          <w:rFonts w:cstheme="minorHAnsi"/>
          <w:sz w:val="24"/>
          <w:szCs w:val="24"/>
          <w:lang w:val="sk-SK"/>
        </w:rPr>
        <w:t> </w:t>
      </w:r>
      <w:r w:rsidRPr="00816B0C">
        <w:rPr>
          <w:rFonts w:cstheme="minorHAnsi"/>
          <w:sz w:val="24"/>
          <w:szCs w:val="24"/>
          <w:lang w:val="sk-SK"/>
        </w:rPr>
        <w:t>to</w:t>
      </w:r>
      <w:r>
        <w:rPr>
          <w:rFonts w:cstheme="minorHAnsi"/>
          <w:sz w:val="24"/>
          <w:szCs w:val="24"/>
          <w:lang w:val="sk-SK"/>
        </w:rPr>
        <w:t>, aby sme sa</w:t>
      </w:r>
      <w:r w:rsidRPr="00816B0C">
        <w:rPr>
          <w:rFonts w:cstheme="minorHAnsi"/>
          <w:sz w:val="24"/>
          <w:szCs w:val="24"/>
          <w:lang w:val="sk-SK"/>
        </w:rPr>
        <w:t xml:space="preserve"> posun</w:t>
      </w:r>
      <w:r>
        <w:rPr>
          <w:rFonts w:cstheme="minorHAnsi"/>
          <w:sz w:val="24"/>
          <w:szCs w:val="24"/>
          <w:lang w:val="sk-SK"/>
        </w:rPr>
        <w:t>uli</w:t>
      </w:r>
      <w:r w:rsidRPr="00816B0C">
        <w:rPr>
          <w:rFonts w:cstheme="minorHAnsi"/>
          <w:sz w:val="24"/>
          <w:szCs w:val="24"/>
          <w:lang w:val="sk-SK"/>
        </w:rPr>
        <w:t xml:space="preserve"> vpred, založi</w:t>
      </w:r>
      <w:r>
        <w:rPr>
          <w:rFonts w:cstheme="minorHAnsi"/>
          <w:sz w:val="24"/>
          <w:szCs w:val="24"/>
          <w:lang w:val="sk-SK"/>
        </w:rPr>
        <w:t>li</w:t>
      </w:r>
      <w:r w:rsidRPr="00816B0C">
        <w:rPr>
          <w:rFonts w:cstheme="minorHAnsi"/>
          <w:sz w:val="24"/>
          <w:szCs w:val="24"/>
          <w:lang w:val="sk-SK"/>
        </w:rPr>
        <w:t xml:space="preserve"> Kongregáciu </w:t>
      </w:r>
      <w:r>
        <w:rPr>
          <w:rFonts w:cstheme="minorHAnsi"/>
          <w:i/>
          <w:sz w:val="24"/>
          <w:szCs w:val="24"/>
          <w:lang w:val="sk-SK"/>
        </w:rPr>
        <w:t>podľa normy</w:t>
      </w:r>
      <w:r w:rsidRPr="00816B0C">
        <w:rPr>
          <w:rFonts w:cstheme="minorHAnsi"/>
          <w:sz w:val="24"/>
          <w:szCs w:val="24"/>
          <w:lang w:val="sk-SK"/>
        </w:rPr>
        <w:t xml:space="preserve"> a prija</w:t>
      </w:r>
      <w:r>
        <w:rPr>
          <w:rFonts w:cstheme="minorHAnsi"/>
          <w:sz w:val="24"/>
          <w:szCs w:val="24"/>
          <w:lang w:val="sk-SK"/>
        </w:rPr>
        <w:t>li</w:t>
      </w:r>
      <w:r w:rsidRPr="00816B0C">
        <w:rPr>
          <w:rFonts w:cstheme="minorHAnsi"/>
          <w:sz w:val="24"/>
          <w:szCs w:val="24"/>
          <w:lang w:val="sk-SK"/>
        </w:rPr>
        <w:t xml:space="preserve"> jej pravidlá. Ale vedzte, že zapísaní do nej budú len tí, ktorí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816B0C">
        <w:rPr>
          <w:rFonts w:cstheme="minorHAnsi"/>
          <w:sz w:val="24"/>
          <w:szCs w:val="24"/>
          <w:lang w:val="sk-SK"/>
        </w:rPr>
        <w:t>po vážnom zamyslení nad tým budú chcieť, keď príde čas, zložiť sľub chudoby, čistoty a poslušnosti.</w:t>
      </w:r>
      <w:r>
        <w:rPr>
          <w:rFonts w:cstheme="minorHAnsi"/>
          <w:sz w:val="24"/>
          <w:szCs w:val="24"/>
          <w:lang w:val="sk-SK"/>
        </w:rPr>
        <w:t>…</w:t>
      </w:r>
      <w:r w:rsidRPr="00816B0C">
        <w:rPr>
          <w:rFonts w:cstheme="minorHAnsi"/>
          <w:sz w:val="24"/>
          <w:szCs w:val="24"/>
          <w:lang w:val="sk-SK"/>
        </w:rPr>
        <w:t xml:space="preserve"> Dávam vám týždeň na rozmyslenie</w:t>
      </w:r>
      <w:r>
        <w:rPr>
          <w:rFonts w:cstheme="minorHAnsi"/>
          <w:sz w:val="24"/>
          <w:szCs w:val="24"/>
          <w:lang w:val="sk-SK"/>
        </w:rPr>
        <w:t>.</w:t>
      </w:r>
      <w:r w:rsidRPr="00816B0C">
        <w:rPr>
          <w:rFonts w:cstheme="minorHAnsi"/>
          <w:sz w:val="24"/>
          <w:szCs w:val="24"/>
          <w:lang w:val="sk-SK"/>
        </w:rPr>
        <w:t>“</w:t>
      </w:r>
    </w:p>
    <w:p w14:paraId="0DF33E35" w14:textId="77777777" w:rsidR="00E30E71" w:rsidRPr="004A4E4F" w:rsidRDefault="00E30E71" w:rsidP="002C5250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4A4E4F">
        <w:rPr>
          <w:rFonts w:cstheme="minorHAnsi"/>
          <w:sz w:val="24"/>
          <w:szCs w:val="24"/>
          <w:lang w:val="sk-SK"/>
        </w:rPr>
        <w:t xml:space="preserve">Keď odchádzali zo stretnutia, bolo </w:t>
      </w:r>
      <w:r w:rsidR="00772190" w:rsidRPr="004A4E4F">
        <w:rPr>
          <w:rFonts w:cstheme="minorHAnsi"/>
          <w:sz w:val="24"/>
          <w:szCs w:val="24"/>
          <w:lang w:val="sk-SK"/>
        </w:rPr>
        <w:t xml:space="preserve">tam </w:t>
      </w:r>
      <w:r w:rsidRPr="004A4E4F">
        <w:rPr>
          <w:rFonts w:cstheme="minorHAnsi"/>
          <w:sz w:val="24"/>
          <w:szCs w:val="24"/>
          <w:lang w:val="sk-SK"/>
        </w:rPr>
        <w:t xml:space="preserve">nezvyčajné ticho. </w:t>
      </w:r>
      <w:r w:rsidR="00F05FD0" w:rsidRPr="004A4E4F">
        <w:rPr>
          <w:rFonts w:cstheme="minorHAnsi"/>
          <w:sz w:val="24"/>
          <w:szCs w:val="24"/>
          <w:lang w:val="sk-SK"/>
        </w:rPr>
        <w:t>Už č</w:t>
      </w:r>
      <w:r w:rsidRPr="004A4E4F">
        <w:rPr>
          <w:rFonts w:cstheme="minorHAnsi"/>
          <w:sz w:val="24"/>
          <w:szCs w:val="24"/>
          <w:lang w:val="sk-SK"/>
        </w:rPr>
        <w:t xml:space="preserve">oskoro, keď sa rozhovorili, bolo možné konštatovať, že don Bosco mal pravdu, keď postupoval pomaly a opatrne. Niektorí si mrmlali popod nos, že don Bosco z nich chce urobiť </w:t>
      </w:r>
      <w:r w:rsidRPr="004A4E4F">
        <w:rPr>
          <w:rFonts w:cstheme="minorHAnsi"/>
          <w:i/>
          <w:sz w:val="24"/>
          <w:szCs w:val="24"/>
          <w:lang w:val="sk-SK"/>
        </w:rPr>
        <w:t>mníchov</w:t>
      </w:r>
      <w:r w:rsidRPr="004A4E4F">
        <w:rPr>
          <w:rFonts w:cstheme="minorHAnsi"/>
          <w:sz w:val="24"/>
          <w:szCs w:val="24"/>
          <w:lang w:val="sk-SK"/>
        </w:rPr>
        <w:t xml:space="preserve">. Cagliero premeriaval nádvorie veľkými krokmi, </w:t>
      </w:r>
      <w:r w:rsidR="00F05FD0" w:rsidRPr="004A4E4F">
        <w:rPr>
          <w:rFonts w:cstheme="minorHAnsi"/>
          <w:sz w:val="24"/>
          <w:szCs w:val="24"/>
          <w:lang w:val="sk-SK"/>
        </w:rPr>
        <w:t xml:space="preserve">zmietaný </w:t>
      </w:r>
      <w:r w:rsidRPr="004A4E4F">
        <w:rPr>
          <w:rFonts w:cstheme="minorHAnsi"/>
          <w:sz w:val="24"/>
          <w:szCs w:val="24"/>
          <w:lang w:val="sk-SK"/>
        </w:rPr>
        <w:t>protichodný</w:t>
      </w:r>
      <w:r w:rsidR="00F05FD0" w:rsidRPr="004A4E4F">
        <w:rPr>
          <w:rFonts w:cstheme="minorHAnsi"/>
          <w:sz w:val="24"/>
          <w:szCs w:val="24"/>
          <w:lang w:val="sk-SK"/>
        </w:rPr>
        <w:t>mi</w:t>
      </w:r>
      <w:r w:rsidRPr="004A4E4F">
        <w:rPr>
          <w:rFonts w:cstheme="minorHAnsi"/>
          <w:sz w:val="24"/>
          <w:szCs w:val="24"/>
          <w:lang w:val="sk-SK"/>
        </w:rPr>
        <w:t xml:space="preserve"> pocit</w:t>
      </w:r>
      <w:r w:rsidR="00F05FD0" w:rsidRPr="004A4E4F">
        <w:rPr>
          <w:rFonts w:cstheme="minorHAnsi"/>
          <w:sz w:val="24"/>
          <w:szCs w:val="24"/>
          <w:lang w:val="sk-SK"/>
        </w:rPr>
        <w:t>mi</w:t>
      </w:r>
      <w:r w:rsidRPr="004A4E4F">
        <w:rPr>
          <w:rFonts w:cstheme="minorHAnsi"/>
          <w:sz w:val="24"/>
          <w:szCs w:val="24"/>
          <w:lang w:val="sk-SK"/>
        </w:rPr>
        <w:t>.</w:t>
      </w:r>
    </w:p>
    <w:p w14:paraId="47A637D8" w14:textId="77777777" w:rsidR="00E30E71" w:rsidRPr="004A4E4F" w:rsidRDefault="00E30E71" w:rsidP="002C5250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4A4E4F">
        <w:rPr>
          <w:rFonts w:cstheme="minorHAnsi"/>
          <w:sz w:val="24"/>
          <w:szCs w:val="24"/>
          <w:lang w:val="sk-SK"/>
        </w:rPr>
        <w:t>Ale túžba „zostať s donom Boscom“ u väčšiny prevážila. Cagliero vyšiel s vetou, ktorá sa potom stala historickou: „Mních-nemních, ja zostanem s donom Boscom.“</w:t>
      </w:r>
    </w:p>
    <w:p w14:paraId="4EB922F9" w14:textId="77777777" w:rsidR="00E30E71" w:rsidRPr="004A4E4F" w:rsidRDefault="00E30E71" w:rsidP="002C5250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4A4E4F">
        <w:rPr>
          <w:rFonts w:cstheme="minorHAnsi"/>
          <w:sz w:val="24"/>
          <w:szCs w:val="24"/>
          <w:lang w:val="sk-SK"/>
        </w:rPr>
        <w:t>Na „vstupnej konferencii“, ktorá sa konala 18. decembra večer, ich bolo sedemnásť.</w:t>
      </w:r>
    </w:p>
    <w:p w14:paraId="2F7F8B91" w14:textId="77777777" w:rsidR="00E30E71" w:rsidRPr="00816B0C" w:rsidRDefault="00E30E71" w:rsidP="002C5250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4A4E4F">
        <w:rPr>
          <w:rFonts w:cstheme="minorHAnsi"/>
          <w:sz w:val="24"/>
          <w:szCs w:val="24"/>
          <w:lang w:val="sk-SK"/>
        </w:rPr>
        <w:t>Don Bosco zvolal prvú generálnu kapitulu 5. septembra 1877 do Lanzo Torinese. Účastníkov bolo</w:t>
      </w:r>
      <w:r w:rsidRPr="00816B0C">
        <w:rPr>
          <w:rFonts w:cstheme="minorHAnsi"/>
          <w:sz w:val="24"/>
          <w:szCs w:val="24"/>
          <w:lang w:val="sk-SK"/>
        </w:rPr>
        <w:t xml:space="preserve"> dvadsaťtri a kapitula trvala celé tri dni.</w:t>
      </w:r>
    </w:p>
    <w:p w14:paraId="4B19FCBC" w14:textId="77777777" w:rsidR="00E30E71" w:rsidRPr="00816B0C" w:rsidRDefault="00E30E71" w:rsidP="002C5250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816B0C">
        <w:rPr>
          <w:rFonts w:cstheme="minorHAnsi"/>
          <w:sz w:val="24"/>
          <w:szCs w:val="24"/>
          <w:lang w:val="sk-SK"/>
        </w:rPr>
        <w:t xml:space="preserve">Dnes </w:t>
      </w:r>
      <w:r w:rsidR="00A23A0C" w:rsidRPr="00816B0C">
        <w:rPr>
          <w:rFonts w:cstheme="minorHAnsi"/>
          <w:sz w:val="24"/>
          <w:szCs w:val="24"/>
          <w:lang w:val="sk-SK"/>
        </w:rPr>
        <w:t xml:space="preserve">na 29. </w:t>
      </w:r>
      <w:r w:rsidRPr="00816B0C">
        <w:rPr>
          <w:rFonts w:cstheme="minorHAnsi"/>
          <w:sz w:val="24"/>
          <w:szCs w:val="24"/>
          <w:lang w:val="sk-SK"/>
        </w:rPr>
        <w:t>kapitul</w:t>
      </w:r>
      <w:r w:rsidR="00A23A0C" w:rsidRPr="00816B0C">
        <w:rPr>
          <w:rFonts w:cstheme="minorHAnsi"/>
          <w:sz w:val="24"/>
          <w:szCs w:val="24"/>
          <w:lang w:val="sk-SK"/>
        </w:rPr>
        <w:t>e</w:t>
      </w:r>
      <w:r w:rsidRPr="00816B0C">
        <w:rPr>
          <w:rFonts w:cstheme="minorHAnsi"/>
          <w:sz w:val="24"/>
          <w:szCs w:val="24"/>
          <w:lang w:val="sk-SK"/>
        </w:rPr>
        <w:t xml:space="preserve"> </w:t>
      </w:r>
      <w:r w:rsidR="00A23A0C" w:rsidRPr="00816B0C">
        <w:rPr>
          <w:rFonts w:cstheme="minorHAnsi"/>
          <w:sz w:val="24"/>
          <w:szCs w:val="24"/>
          <w:lang w:val="sk-SK"/>
        </w:rPr>
        <w:t xml:space="preserve">je členov kapituly </w:t>
      </w:r>
      <w:r w:rsidRPr="00816B0C">
        <w:rPr>
          <w:rFonts w:cstheme="minorHAnsi"/>
          <w:sz w:val="24"/>
          <w:szCs w:val="24"/>
          <w:lang w:val="sk-SK"/>
        </w:rPr>
        <w:t>227</w:t>
      </w:r>
      <w:r w:rsidR="00A23A0C" w:rsidRPr="00816B0C">
        <w:rPr>
          <w:rFonts w:cstheme="minorHAnsi"/>
          <w:sz w:val="24"/>
          <w:szCs w:val="24"/>
          <w:lang w:val="sk-SK"/>
        </w:rPr>
        <w:t>.</w:t>
      </w:r>
      <w:r w:rsidRPr="00816B0C">
        <w:rPr>
          <w:rFonts w:cstheme="minorHAnsi"/>
          <w:sz w:val="24"/>
          <w:szCs w:val="24"/>
          <w:lang w:val="sk-SK"/>
        </w:rPr>
        <w:t xml:space="preserve"> </w:t>
      </w:r>
      <w:r w:rsidR="00A23A0C" w:rsidRPr="00816B0C">
        <w:rPr>
          <w:rFonts w:cstheme="minorHAnsi"/>
          <w:sz w:val="24"/>
          <w:szCs w:val="24"/>
          <w:lang w:val="sk-SK"/>
        </w:rPr>
        <w:t xml:space="preserve">Prišli </w:t>
      </w:r>
      <w:r w:rsidRPr="00816B0C">
        <w:rPr>
          <w:rFonts w:cstheme="minorHAnsi"/>
          <w:sz w:val="24"/>
          <w:szCs w:val="24"/>
          <w:lang w:val="sk-SK"/>
        </w:rPr>
        <w:t>z</w:t>
      </w:r>
      <w:r w:rsidR="00A23A0C" w:rsidRPr="00816B0C">
        <w:rPr>
          <w:rFonts w:cstheme="minorHAnsi"/>
          <w:sz w:val="24"/>
          <w:szCs w:val="24"/>
          <w:lang w:val="sk-SK"/>
        </w:rPr>
        <w:t>o</w:t>
      </w:r>
      <w:r w:rsidRPr="00816B0C">
        <w:rPr>
          <w:rFonts w:cstheme="minorHAnsi"/>
          <w:sz w:val="24"/>
          <w:szCs w:val="24"/>
          <w:lang w:val="sk-SK"/>
        </w:rPr>
        <w:t xml:space="preserve"> </w:t>
      </w:r>
      <w:r w:rsidR="00A23A0C" w:rsidRPr="00816B0C">
        <w:rPr>
          <w:rFonts w:cstheme="minorHAnsi"/>
          <w:sz w:val="24"/>
          <w:szCs w:val="24"/>
          <w:lang w:val="sk-SK"/>
        </w:rPr>
        <w:t xml:space="preserve">všetkých kútov </w:t>
      </w:r>
      <w:r w:rsidRPr="00816B0C">
        <w:rPr>
          <w:rFonts w:cstheme="minorHAnsi"/>
          <w:sz w:val="24"/>
          <w:szCs w:val="24"/>
          <w:lang w:val="sk-SK"/>
        </w:rPr>
        <w:t>sveta</w:t>
      </w:r>
      <w:r w:rsidR="00A23A0C" w:rsidRPr="00816B0C">
        <w:rPr>
          <w:rFonts w:cstheme="minorHAnsi"/>
          <w:sz w:val="24"/>
          <w:szCs w:val="24"/>
          <w:lang w:val="sk-SK"/>
        </w:rPr>
        <w:t xml:space="preserve"> a </w:t>
      </w:r>
      <w:r w:rsidRPr="00816B0C">
        <w:rPr>
          <w:rFonts w:cstheme="minorHAnsi"/>
          <w:sz w:val="24"/>
          <w:szCs w:val="24"/>
          <w:lang w:val="sk-SK"/>
        </w:rPr>
        <w:t>zastupujú všetkých saleziánov.</w:t>
      </w:r>
    </w:p>
    <w:p w14:paraId="3F01A7F1" w14:textId="68EFAADB" w:rsidR="00A23A0C" w:rsidRPr="00816B0C" w:rsidRDefault="00E0380A" w:rsidP="002C5250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816B0C">
        <w:rPr>
          <w:rFonts w:cstheme="minorHAnsi"/>
          <w:sz w:val="24"/>
          <w:szCs w:val="24"/>
          <w:lang w:val="sk-SK"/>
        </w:rPr>
        <w:t xml:space="preserve">Na úvod prvej generálnej kapituly don Bosco povedal našim spolubratom: „Božský Spasiteľ hovorí vo svätom evanjeliu, že kde sú dvaja alebo traja zhromaždení v jeho mene, tam je medzi nimi on sám. Nemáme na týchto zhromaždeniach žiadny iný cieľ ako väčšiu Božiu slávu a spásu duší vykúpených vzácnou </w:t>
      </w:r>
      <w:r>
        <w:rPr>
          <w:rFonts w:cstheme="minorHAnsi"/>
          <w:sz w:val="24"/>
          <w:szCs w:val="24"/>
          <w:lang w:val="sk-SK"/>
        </w:rPr>
        <w:t>k</w:t>
      </w:r>
      <w:r w:rsidRPr="00816B0C">
        <w:rPr>
          <w:rFonts w:cstheme="minorHAnsi"/>
          <w:sz w:val="24"/>
          <w:szCs w:val="24"/>
          <w:lang w:val="sk-SK"/>
        </w:rPr>
        <w:t xml:space="preserve">rvou Ježiša Krista.“ Môžeme si byť teda istí, že Pán bude medzi nami a že </w:t>
      </w:r>
      <w:r>
        <w:rPr>
          <w:rFonts w:cstheme="minorHAnsi"/>
          <w:sz w:val="24"/>
          <w:szCs w:val="24"/>
          <w:lang w:val="sk-SK"/>
        </w:rPr>
        <w:t>o</w:t>
      </w:r>
      <w:r w:rsidRPr="00816B0C">
        <w:rPr>
          <w:rFonts w:cstheme="minorHAnsi"/>
          <w:sz w:val="24"/>
          <w:szCs w:val="24"/>
          <w:lang w:val="sk-SK"/>
        </w:rPr>
        <w:t>n povedie veci tak, aby sa všetci cítili dobre.</w:t>
      </w:r>
    </w:p>
    <w:p w14:paraId="3D9494C1" w14:textId="77777777" w:rsidR="005973B8" w:rsidRPr="00816B0C" w:rsidRDefault="005973B8" w:rsidP="002C5250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081B7F8A" w14:textId="77777777" w:rsidR="00C1266B" w:rsidRPr="00816B0C" w:rsidRDefault="00A23A0C" w:rsidP="008A5405">
      <w:pPr>
        <w:jc w:val="both"/>
        <w:rPr>
          <w:rFonts w:cstheme="minorHAnsi"/>
          <w:b/>
          <w:color w:val="FF0000"/>
          <w:sz w:val="28"/>
          <w:lang w:val="sk-SK"/>
        </w:rPr>
      </w:pPr>
      <w:r w:rsidRPr="00816B0C">
        <w:rPr>
          <w:rFonts w:cstheme="minorHAnsi"/>
          <w:b/>
          <w:color w:val="FF0000"/>
          <w:sz w:val="28"/>
          <w:lang w:val="sk-SK"/>
        </w:rPr>
        <w:t>Epochálna zmena</w:t>
      </w:r>
    </w:p>
    <w:p w14:paraId="21F8994A" w14:textId="549670E0" w:rsidR="00A23A0C" w:rsidRPr="00816B0C" w:rsidRDefault="00E0380A" w:rsidP="008A5405">
      <w:pPr>
        <w:pStyle w:val="a"/>
        <w:jc w:val="both"/>
        <w:rPr>
          <w:rFonts w:asciiTheme="minorHAnsi" w:hAnsiTheme="minorHAnsi" w:cs="Times New Roman"/>
          <w:color w:val="231F20"/>
          <w:sz w:val="24"/>
          <w:szCs w:val="24"/>
          <w:lang w:val="sk-SK"/>
        </w:rPr>
      </w:pPr>
      <w:r w:rsidRPr="004A4E4F">
        <w:rPr>
          <w:rFonts w:asciiTheme="minorHAnsi" w:hAnsiTheme="minorHAnsi" w:cs="Times New Roman"/>
          <w:color w:val="231F20"/>
          <w:sz w:val="24"/>
          <w:szCs w:val="24"/>
          <w:lang w:val="sk-SK"/>
        </w:rPr>
        <w:t>Evanjeliový výraz „Ježiš povolal k sebe tých, ktorých chcel, a poslal ich kázať“ (</w:t>
      </w:r>
      <w:r w:rsidRPr="004A4E4F">
        <w:rPr>
          <w:rFonts w:asciiTheme="minorHAnsi" w:hAnsiTheme="minorHAnsi" w:cs="Times New Roman"/>
          <w:i/>
          <w:color w:val="231F20"/>
          <w:sz w:val="24"/>
          <w:szCs w:val="24"/>
          <w:lang w:val="sk-SK"/>
        </w:rPr>
        <w:t>Mk</w:t>
      </w:r>
      <w:r w:rsidRPr="004A4E4F">
        <w:rPr>
          <w:rFonts w:asciiTheme="minorHAnsi" w:hAnsiTheme="minorHAnsi" w:cs="Times New Roman"/>
          <w:color w:val="231F20"/>
          <w:sz w:val="24"/>
          <w:szCs w:val="24"/>
          <w:lang w:val="sk-SK"/>
        </w:rPr>
        <w:t xml:space="preserve"> 3, 14 – 15) hovorí, že Ježiš si vyberá a povoláva tých, ktorých chce. Medzi nich patríme aj my. Božie </w:t>
      </w:r>
      <w:r>
        <w:rPr>
          <w:rFonts w:asciiTheme="minorHAnsi" w:hAnsiTheme="minorHAnsi" w:cs="Times New Roman"/>
          <w:color w:val="231F20"/>
          <w:sz w:val="24"/>
          <w:szCs w:val="24"/>
          <w:lang w:val="sk-SK"/>
        </w:rPr>
        <w:t>k</w:t>
      </w:r>
      <w:r w:rsidRPr="004A4E4F">
        <w:rPr>
          <w:rFonts w:asciiTheme="minorHAnsi" w:hAnsiTheme="minorHAnsi" w:cs="Times New Roman"/>
          <w:color w:val="231F20"/>
          <w:sz w:val="24"/>
          <w:szCs w:val="24"/>
          <w:lang w:val="sk-SK"/>
        </w:rPr>
        <w:t>ráľovstvo sa stáva prítomným a tí prví Dvanásti sú príkladom a vzorom pre nás a pre naše komunity. Dvanásti sú obyčajní ľudia s pozitívami i s chybami, netvoria komunitu čistých</w:t>
      </w:r>
      <w:r w:rsidRPr="00816B0C">
        <w:rPr>
          <w:rFonts w:asciiTheme="minorHAnsi" w:hAnsiTheme="minorHAnsi" w:cs="Times New Roman"/>
          <w:color w:val="231F20"/>
          <w:sz w:val="24"/>
          <w:szCs w:val="24"/>
          <w:lang w:val="sk-SK"/>
        </w:rPr>
        <w:t>, ba ani jednoduchú skupinu priateľov.</w:t>
      </w:r>
    </w:p>
    <w:p w14:paraId="591D82A6" w14:textId="4C474BF0" w:rsidR="00A23A0C" w:rsidRPr="00816B0C" w:rsidRDefault="00E0380A" w:rsidP="001B1FD8">
      <w:pPr>
        <w:pStyle w:val="Zkladntext"/>
        <w:jc w:val="both"/>
        <w:rPr>
          <w:sz w:val="24"/>
          <w:szCs w:val="24"/>
          <w:lang w:val="sk-SK"/>
        </w:rPr>
      </w:pPr>
      <w:r w:rsidRPr="00816B0C">
        <w:rPr>
          <w:sz w:val="24"/>
          <w:szCs w:val="24"/>
          <w:lang w:val="sk-SK"/>
        </w:rPr>
        <w:lastRenderedPageBreak/>
        <w:t>Vedia, ako povedal pápež František, že „prežívame epochálnu zmenu, nielen dobu veľkých zmien“</w:t>
      </w:r>
      <w:r>
        <w:rPr>
          <w:sz w:val="24"/>
          <w:szCs w:val="24"/>
          <w:lang w:val="sk-SK"/>
        </w:rPr>
        <w:t>.</w:t>
      </w:r>
      <w:r>
        <w:rPr>
          <w:rStyle w:val="Odkaznapoznmkupodiarou"/>
          <w:sz w:val="24"/>
          <w:szCs w:val="24"/>
          <w:lang w:val="sk-SK"/>
        </w:rPr>
        <w:footnoteReference w:id="1"/>
      </w:r>
      <w:r w:rsidRPr="00816B0C">
        <w:rPr>
          <w:sz w:val="24"/>
          <w:szCs w:val="24"/>
          <w:lang w:val="sk-SK"/>
        </w:rPr>
        <w:t xml:space="preserve"> Na Valdoccu </w:t>
      </w:r>
      <w:r>
        <w:rPr>
          <w:sz w:val="24"/>
          <w:szCs w:val="24"/>
          <w:lang w:val="sk-SK"/>
        </w:rPr>
        <w:t>v</w:t>
      </w:r>
      <w:r w:rsidRPr="00816B0C">
        <w:rPr>
          <w:sz w:val="24"/>
          <w:szCs w:val="24"/>
          <w:lang w:val="sk-SK"/>
        </w:rPr>
        <w:t xml:space="preserve"> týchto dňoch </w:t>
      </w:r>
      <w:r>
        <w:rPr>
          <w:sz w:val="24"/>
          <w:szCs w:val="24"/>
          <w:lang w:val="sk-SK"/>
        </w:rPr>
        <w:t xml:space="preserve">cítiť, že všetci </w:t>
      </w:r>
      <w:r w:rsidRPr="00816B0C">
        <w:rPr>
          <w:sz w:val="24"/>
          <w:szCs w:val="24"/>
          <w:lang w:val="sk-SK"/>
        </w:rPr>
        <w:t xml:space="preserve">spolubratia </w:t>
      </w:r>
      <w:r>
        <w:rPr>
          <w:sz w:val="24"/>
          <w:szCs w:val="24"/>
          <w:lang w:val="sk-SK"/>
        </w:rPr>
        <w:t>si uvedomujú</w:t>
      </w:r>
      <w:r w:rsidRPr="00816B0C">
        <w:rPr>
          <w:sz w:val="24"/>
          <w:szCs w:val="24"/>
          <w:lang w:val="sk-SK"/>
        </w:rPr>
        <w:t>, že toto je okamih veľkej zodpovednosti.</w:t>
      </w:r>
    </w:p>
    <w:p w14:paraId="5C2A012E" w14:textId="77777777" w:rsidR="001B1FD8" w:rsidRPr="00816B0C" w:rsidRDefault="004A4E4F" w:rsidP="001B1FD8">
      <w:pPr>
        <w:pStyle w:val="Zkladntext"/>
        <w:jc w:val="both"/>
        <w:rPr>
          <w:sz w:val="24"/>
          <w:szCs w:val="24"/>
          <w:lang w:val="sk-SK"/>
        </w:rPr>
      </w:pPr>
      <w:r w:rsidRPr="004A4E4F">
        <w:rPr>
          <w:sz w:val="24"/>
          <w:szCs w:val="24"/>
          <w:lang w:val="sk-SK"/>
        </w:rPr>
        <w:t xml:space="preserve">V živote väčšiny spolubratov, provincií a kongregácie je veľa pozitívnych vecí, ale to nestačí a nemôže slúžiť ako „útecha“, pretože krik sveta, veľké a nové formy chudoby, každodenný boj toľkých ľudí – nielen chudobných, ale aj jednoduchých a pracovitých – hlasno počuť ako volanie o pomoc. To všetko sú otázky, ktoré by nás mali provokovať, otriasať </w:t>
      </w:r>
      <w:r w:rsidR="00BC387B">
        <w:rPr>
          <w:sz w:val="24"/>
          <w:szCs w:val="24"/>
          <w:lang w:val="sk-SK"/>
        </w:rPr>
        <w:t xml:space="preserve">nami </w:t>
      </w:r>
      <w:r w:rsidRPr="004A4E4F">
        <w:rPr>
          <w:sz w:val="24"/>
          <w:szCs w:val="24"/>
          <w:lang w:val="sk-SK"/>
        </w:rPr>
        <w:t>a nenechať nás pokojných.</w:t>
      </w:r>
    </w:p>
    <w:p w14:paraId="527C2A9C" w14:textId="77520F83" w:rsidR="001B1FD8" w:rsidRPr="00816B0C" w:rsidRDefault="004A4E4F" w:rsidP="001B1FD8">
      <w:pPr>
        <w:pStyle w:val="Zkladntext"/>
        <w:jc w:val="both"/>
        <w:rPr>
          <w:sz w:val="24"/>
          <w:szCs w:val="24"/>
          <w:lang w:val="sk-SK"/>
        </w:rPr>
      </w:pPr>
      <w:r w:rsidRPr="00816B0C">
        <w:rPr>
          <w:sz w:val="24"/>
          <w:szCs w:val="24"/>
          <w:lang w:val="sk-SK"/>
        </w:rPr>
        <w:t xml:space="preserve">Veríme, že </w:t>
      </w:r>
      <w:r>
        <w:rPr>
          <w:sz w:val="24"/>
          <w:szCs w:val="24"/>
          <w:lang w:val="sk-SK"/>
        </w:rPr>
        <w:t>za</w:t>
      </w:r>
      <w:r w:rsidRPr="00816B0C">
        <w:rPr>
          <w:sz w:val="24"/>
          <w:szCs w:val="24"/>
          <w:lang w:val="sk-SK"/>
        </w:rPr>
        <w:t xml:space="preserve"> pomoc</w:t>
      </w:r>
      <w:r>
        <w:rPr>
          <w:sz w:val="24"/>
          <w:szCs w:val="24"/>
          <w:lang w:val="sk-SK"/>
        </w:rPr>
        <w:t>i</w:t>
      </w:r>
      <w:r w:rsidRPr="00816B0C">
        <w:rPr>
          <w:sz w:val="24"/>
          <w:szCs w:val="24"/>
          <w:lang w:val="sk-SK"/>
        </w:rPr>
        <w:t xml:space="preserve"> konzultácií s provinciami sme </w:t>
      </w:r>
      <w:r w:rsidR="00BC387B" w:rsidRPr="00816B0C">
        <w:rPr>
          <w:sz w:val="24"/>
          <w:szCs w:val="24"/>
          <w:lang w:val="sk-SK"/>
        </w:rPr>
        <w:t xml:space="preserve">identifikovali </w:t>
      </w:r>
      <w:r w:rsidRPr="00816B0C">
        <w:rPr>
          <w:sz w:val="24"/>
          <w:szCs w:val="24"/>
          <w:lang w:val="sk-SK"/>
        </w:rPr>
        <w:t xml:space="preserve">na jednej strane hlavné dôvody obáv a na druhej strane znaky vitality našej </w:t>
      </w:r>
      <w:r w:rsidR="00E0380A">
        <w:rPr>
          <w:sz w:val="24"/>
          <w:szCs w:val="24"/>
          <w:lang w:val="sk-SK"/>
        </w:rPr>
        <w:t>K</w:t>
      </w:r>
      <w:r w:rsidRPr="00816B0C">
        <w:rPr>
          <w:sz w:val="24"/>
          <w:szCs w:val="24"/>
          <w:lang w:val="sk-SK"/>
        </w:rPr>
        <w:t>ongregácie, zakaždým vyjadrené špecifickými kultúrnymi črtami každého kontextu.</w:t>
      </w:r>
    </w:p>
    <w:p w14:paraId="007B87E7" w14:textId="77777777" w:rsidR="001B1FD8" w:rsidRPr="00816B0C" w:rsidRDefault="004A4E4F" w:rsidP="001B1FD8">
      <w:pPr>
        <w:pStyle w:val="Zkladntext"/>
        <w:jc w:val="both"/>
        <w:rPr>
          <w:sz w:val="24"/>
          <w:szCs w:val="24"/>
          <w:lang w:val="sk-SK"/>
        </w:rPr>
      </w:pPr>
      <w:r w:rsidRPr="004A4E4F">
        <w:rPr>
          <w:sz w:val="24"/>
          <w:szCs w:val="24"/>
          <w:lang w:val="sk-SK"/>
        </w:rPr>
        <w:t>Počas kapituly navrhujeme zamerať sa na to, čo pre nás znamená byť skutočnými saleziánmi zapálenými za Ježiša Krista, pretože bez toho budeme síce ponúkať dobré služby, robiť ľuďom dobro a pomáhať, ale nezanecháme hlbokú stopu.</w:t>
      </w:r>
    </w:p>
    <w:p w14:paraId="1E196B9B" w14:textId="222A074F" w:rsidR="001B1FD8" w:rsidRPr="00816B0C" w:rsidRDefault="004A4E4F" w:rsidP="001B1FD8">
      <w:pPr>
        <w:pStyle w:val="Zkladntext"/>
        <w:jc w:val="both"/>
        <w:rPr>
          <w:sz w:val="24"/>
          <w:szCs w:val="24"/>
          <w:lang w:val="sk-SK"/>
        </w:rPr>
      </w:pPr>
      <w:r w:rsidRPr="004A4E4F">
        <w:rPr>
          <w:sz w:val="24"/>
          <w:szCs w:val="24"/>
          <w:lang w:val="sk-SK"/>
        </w:rPr>
        <w:t xml:space="preserve">Ježišovo poslanie pokračuje a zviditeľňuje sa v dnešnom svete aj cez nás, jeho vyslancov. Sme zasvätení, aby sme budovali veľké priestory svetla pre dnešný svet, aby sme boli prorokmi. Boh nás zasvätil a postavil nasledovať jeho milovaného Syna Ježiša, aby sme naozaj žili tak ako tí, ktorých si získal Boh. Preto opäť raz to podstatné závisí od vernosti Kongregácie Duchu Svätému, pričom </w:t>
      </w:r>
      <w:r>
        <w:rPr>
          <w:sz w:val="24"/>
          <w:szCs w:val="24"/>
          <w:lang w:val="sk-SK"/>
        </w:rPr>
        <w:t>v </w:t>
      </w:r>
      <w:r w:rsidRPr="004A4E4F">
        <w:rPr>
          <w:sz w:val="24"/>
          <w:szCs w:val="24"/>
          <w:lang w:val="sk-SK"/>
        </w:rPr>
        <w:t>duchu dona Bosca prežívame saleziánsky zasvätený život zameraný na Ježiša Krista.</w:t>
      </w:r>
    </w:p>
    <w:p w14:paraId="5041E61C" w14:textId="77777777" w:rsidR="00D81F02" w:rsidRPr="00816B0C" w:rsidRDefault="004A4E4F" w:rsidP="001B1FD8">
      <w:pPr>
        <w:pStyle w:val="Zkladntext"/>
        <w:jc w:val="both"/>
        <w:rPr>
          <w:rFonts w:cstheme="minorHAnsi"/>
          <w:lang w:val="sk-SK"/>
        </w:rPr>
      </w:pPr>
      <w:r w:rsidRPr="004A4E4F">
        <w:rPr>
          <w:sz w:val="24"/>
          <w:szCs w:val="24"/>
          <w:lang w:val="sk-SK"/>
        </w:rPr>
        <w:t>Apoštolská vitalita, podobne ako vitalita duchovná, je angažovaním sa v prospech mladých a detí v tých najrozmanitejších formách chudoby, preto nemôžeme zostať len pri poskytovaní služieb výchovy a vzdelávania. Pán nás pozýva, aby sme vychovávali evanjelizáciou, aby sme vnášali jeho prítomnosť a sprevádzali život vhodnými príležitosťami do budúcnosti.</w:t>
      </w:r>
    </w:p>
    <w:p w14:paraId="0B25AC7C" w14:textId="77777777" w:rsidR="00D81F02" w:rsidRPr="00816B0C" w:rsidRDefault="004A4E4F" w:rsidP="001B1FD8">
      <w:pPr>
        <w:pStyle w:val="Zkladntext"/>
        <w:jc w:val="both"/>
        <w:rPr>
          <w:sz w:val="24"/>
          <w:szCs w:val="24"/>
          <w:lang w:val="sk-SK"/>
        </w:rPr>
      </w:pPr>
      <w:r w:rsidRPr="004A4E4F">
        <w:rPr>
          <w:sz w:val="24"/>
          <w:szCs w:val="24"/>
          <w:lang w:val="sk-SK"/>
        </w:rPr>
        <w:t>Sme povolaní hľadať nové modely prítomnosti, nové vyjadrenia saleziánskej charizmy v Božom mene. Malo by sa to diať v spoločenstve s mladými ľuďmi a so svetom prostredníctvom „integrálnej ekológie“, formovaním digitálnej kultúry v rôznych svetoch obývaných mladými ľuďmi i dospelými.</w:t>
      </w:r>
    </w:p>
    <w:p w14:paraId="3F56C6D9" w14:textId="7D010407" w:rsidR="00D81F02" w:rsidRPr="00816B0C" w:rsidRDefault="00E0380A" w:rsidP="001B1FD8">
      <w:pPr>
        <w:pStyle w:val="Zkladntext"/>
        <w:jc w:val="both"/>
        <w:rPr>
          <w:sz w:val="24"/>
          <w:szCs w:val="24"/>
          <w:lang w:val="sk-SK"/>
        </w:rPr>
      </w:pPr>
      <w:r w:rsidRPr="004A4E4F">
        <w:rPr>
          <w:sz w:val="24"/>
          <w:szCs w:val="24"/>
          <w:lang w:val="sk-SK"/>
        </w:rPr>
        <w:t xml:space="preserve">A cítiť </w:t>
      </w:r>
      <w:r>
        <w:rPr>
          <w:sz w:val="24"/>
          <w:szCs w:val="24"/>
          <w:lang w:val="sk-SK"/>
        </w:rPr>
        <w:t>tu veľk</w:t>
      </w:r>
      <w:r w:rsidRPr="004A4E4F">
        <w:rPr>
          <w:sz w:val="24"/>
          <w:szCs w:val="24"/>
          <w:lang w:val="sk-SK"/>
        </w:rPr>
        <w:t xml:space="preserve">é želanie a očakávanie, že to bude odvážna generálna kapitula, </w:t>
      </w:r>
      <w:r>
        <w:rPr>
          <w:sz w:val="24"/>
          <w:szCs w:val="24"/>
          <w:lang w:val="sk-SK"/>
        </w:rPr>
        <w:t>kde</w:t>
      </w:r>
      <w:r w:rsidR="00A922DD">
        <w:rPr>
          <w:sz w:val="24"/>
          <w:szCs w:val="24"/>
          <w:lang w:val="sk-SK"/>
        </w:rPr>
        <w:t xml:space="preserve"> sa veci povedia bez </w:t>
      </w:r>
      <w:r w:rsidRPr="004A4E4F">
        <w:rPr>
          <w:sz w:val="24"/>
          <w:szCs w:val="24"/>
          <w:lang w:val="sk-SK"/>
        </w:rPr>
        <w:t>toho, aby sme sa strácali v uhladených, dobre zabalených vetách, ktoré sa však netýkajú života.</w:t>
      </w:r>
    </w:p>
    <w:p w14:paraId="7F173657" w14:textId="77777777" w:rsidR="00920F40" w:rsidRPr="00816B0C" w:rsidRDefault="00920F40" w:rsidP="001B1FD8">
      <w:pPr>
        <w:pStyle w:val="Zkladntext"/>
        <w:jc w:val="both"/>
        <w:rPr>
          <w:sz w:val="24"/>
          <w:szCs w:val="24"/>
          <w:lang w:val="sk-SK"/>
        </w:rPr>
      </w:pPr>
      <w:r w:rsidRPr="00816B0C">
        <w:rPr>
          <w:sz w:val="24"/>
          <w:szCs w:val="24"/>
          <w:lang w:val="sk-SK"/>
        </w:rPr>
        <w:t>V tomto poslaní nie sme sami. Vieme a cítime, že Panna Mária je vzorom vernosti.</w:t>
      </w:r>
    </w:p>
    <w:p w14:paraId="388C9AB2" w14:textId="2DFCB734" w:rsidR="00920F40" w:rsidRPr="004A4E4F" w:rsidRDefault="00E0380A" w:rsidP="001B1FD8">
      <w:pPr>
        <w:pStyle w:val="Zkladntext"/>
        <w:jc w:val="both"/>
        <w:rPr>
          <w:sz w:val="24"/>
          <w:szCs w:val="24"/>
          <w:lang w:val="sk-SK"/>
        </w:rPr>
      </w:pPr>
      <w:r w:rsidRPr="004A4E4F">
        <w:rPr>
          <w:sz w:val="24"/>
          <w:szCs w:val="24"/>
          <w:lang w:val="sk-SK"/>
        </w:rPr>
        <w:t>Je krásne vrátiť sa v mysli a v srdci k slávnosti Nepoškvrneného počatia v roku 1887, keď don Bosco dva mesiace pred svojou smrťou povedal niektorým saleziánom, ktorí sa naňho dojatí pozerali a počúvali ho: „Až doteraz sme kráčali istou cestou. Nemôžeme poblúdiť. Vedie nás Mária.“</w:t>
      </w:r>
    </w:p>
    <w:p w14:paraId="05177882" w14:textId="2DA2DD59" w:rsidR="00920F40" w:rsidRPr="004A4E4F" w:rsidRDefault="00E0380A" w:rsidP="001B1FD8">
      <w:pPr>
        <w:pStyle w:val="Zkladntext"/>
        <w:jc w:val="both"/>
        <w:rPr>
          <w:sz w:val="24"/>
          <w:szCs w:val="24"/>
          <w:lang w:val="sk-SK"/>
        </w:rPr>
      </w:pPr>
      <w:r w:rsidRPr="004A4E4F">
        <w:rPr>
          <w:sz w:val="24"/>
          <w:szCs w:val="24"/>
          <w:lang w:val="sk-SK"/>
        </w:rPr>
        <w:t>Vedie nás Mária Pomocnica, Panna Mária dona Bosca. Ona je Matkou nás všetkých</w:t>
      </w:r>
      <w:r>
        <w:rPr>
          <w:sz w:val="24"/>
          <w:szCs w:val="24"/>
          <w:lang w:val="sk-SK"/>
        </w:rPr>
        <w:t>. T</w:t>
      </w:r>
      <w:r w:rsidRPr="004A4E4F">
        <w:rPr>
          <w:sz w:val="24"/>
          <w:szCs w:val="24"/>
          <w:lang w:val="sk-SK"/>
        </w:rPr>
        <w:t xml:space="preserve">o </w:t>
      </w:r>
      <w:r>
        <w:rPr>
          <w:sz w:val="24"/>
          <w:szCs w:val="24"/>
          <w:lang w:val="sk-SK"/>
        </w:rPr>
        <w:t>o</w:t>
      </w:r>
      <w:r w:rsidRPr="004A4E4F">
        <w:rPr>
          <w:sz w:val="24"/>
          <w:szCs w:val="24"/>
          <w:lang w:val="sk-SK"/>
        </w:rPr>
        <w:t xml:space="preserve">na opakuje – ako v Káne Galilejskej – </w:t>
      </w:r>
      <w:r>
        <w:rPr>
          <w:sz w:val="24"/>
          <w:szCs w:val="24"/>
          <w:lang w:val="sk-SK"/>
        </w:rPr>
        <w:t>počas tejt</w:t>
      </w:r>
      <w:bookmarkStart w:id="0" w:name="_GoBack"/>
      <w:bookmarkEnd w:id="0"/>
      <w:r>
        <w:rPr>
          <w:sz w:val="24"/>
          <w:szCs w:val="24"/>
          <w:lang w:val="sk-SK"/>
        </w:rPr>
        <w:t>o</w:t>
      </w:r>
      <w:r w:rsidRPr="004A4E4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29.</w:t>
      </w:r>
      <w:r w:rsidRPr="004A4E4F">
        <w:rPr>
          <w:sz w:val="24"/>
          <w:szCs w:val="24"/>
          <w:lang w:val="sk-SK"/>
        </w:rPr>
        <w:t xml:space="preserve"> generálnej kapituly: „Čokoľvek vám povie, urobte to.“</w:t>
      </w:r>
    </w:p>
    <w:p w14:paraId="7076BE88" w14:textId="77777777" w:rsidR="00920F40" w:rsidRPr="00816B0C" w:rsidRDefault="004A4E4F" w:rsidP="001B1FD8">
      <w:pPr>
        <w:pStyle w:val="Zkladntext"/>
        <w:jc w:val="both"/>
        <w:rPr>
          <w:sz w:val="24"/>
          <w:szCs w:val="24"/>
          <w:lang w:val="sk-SK"/>
        </w:rPr>
      </w:pPr>
      <w:r w:rsidRPr="004A4E4F">
        <w:rPr>
          <w:sz w:val="24"/>
          <w:szCs w:val="24"/>
          <w:lang w:val="sk-SK"/>
        </w:rPr>
        <w:t>Nech nás naša Matka Pomocnica osvecuje a vedie, ako to urobila s donom Boscom, aby sme boli verní Pánovi a nikdy nesklamali mladých, najmä tých, ktorí to najviac potrebujú.</w:t>
      </w:r>
    </w:p>
    <w:p w14:paraId="241A5E32" w14:textId="77777777" w:rsidR="009A354C" w:rsidRPr="00816B0C" w:rsidRDefault="00816B0C" w:rsidP="00816B0C">
      <w:pPr>
        <w:ind w:left="720" w:hanging="720"/>
        <w:rPr>
          <w:rFonts w:ascii="Calibri" w:eastAsia="Times New Roman" w:hAnsi="Calibri" w:cs="Calibri"/>
          <w:iCs/>
          <w:color w:val="000000" w:themeColor="text1"/>
          <w:sz w:val="24"/>
          <w:szCs w:val="24"/>
          <w:bdr w:val="none" w:sz="0" w:space="0" w:color="auto" w:frame="1"/>
          <w:lang w:val="sk-SK" w:eastAsia="it-IT"/>
        </w:rPr>
      </w:pPr>
      <w:r w:rsidRPr="00816B0C">
        <w:rPr>
          <w:rFonts w:ascii="Calibri" w:eastAsia="Times New Roman" w:hAnsi="Calibri" w:cs="Calibri"/>
          <w:iCs/>
          <w:color w:val="000000" w:themeColor="text1"/>
          <w:sz w:val="24"/>
          <w:szCs w:val="24"/>
          <w:bdr w:val="none" w:sz="0" w:space="0" w:color="auto" w:frame="1"/>
          <w:lang w:val="sk-SK" w:eastAsia="it-IT"/>
        </w:rPr>
        <w:t xml:space="preserve">(Podľa </w:t>
      </w:r>
      <w:r w:rsidRPr="00A922DD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bdr w:val="none" w:sz="0" w:space="0" w:color="auto" w:frame="1"/>
          <w:lang w:eastAsia="it-IT"/>
        </w:rPr>
        <w:t>Il Bollettino Salesiano</w:t>
      </w:r>
      <w:r w:rsidRPr="00816B0C">
        <w:rPr>
          <w:rFonts w:ascii="Calibri" w:eastAsia="Times New Roman" w:hAnsi="Calibri" w:cs="Calibri"/>
          <w:iCs/>
          <w:color w:val="000000" w:themeColor="text1"/>
          <w:sz w:val="24"/>
          <w:szCs w:val="24"/>
          <w:bdr w:val="none" w:sz="0" w:space="0" w:color="auto" w:frame="1"/>
          <w:lang w:val="sk-SK" w:eastAsia="it-IT"/>
        </w:rPr>
        <w:t>, apríl 2025)</w:t>
      </w:r>
    </w:p>
    <w:sectPr w:rsidR="009A354C" w:rsidRPr="00816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3DDCB" w14:textId="77777777" w:rsidR="005620D2" w:rsidRDefault="005620D2" w:rsidP="0085644D">
      <w:pPr>
        <w:spacing w:after="0" w:line="240" w:lineRule="auto"/>
      </w:pPr>
      <w:r>
        <w:separator/>
      </w:r>
    </w:p>
  </w:endnote>
  <w:endnote w:type="continuationSeparator" w:id="0">
    <w:p w14:paraId="433FCE82" w14:textId="77777777" w:rsidR="005620D2" w:rsidRDefault="005620D2" w:rsidP="0085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AA88" w14:textId="77777777" w:rsidR="005620D2" w:rsidRDefault="005620D2" w:rsidP="0085644D">
      <w:pPr>
        <w:spacing w:after="0" w:line="240" w:lineRule="auto"/>
      </w:pPr>
      <w:r>
        <w:separator/>
      </w:r>
    </w:p>
  </w:footnote>
  <w:footnote w:type="continuationSeparator" w:id="0">
    <w:p w14:paraId="2A7687DE" w14:textId="77777777" w:rsidR="005620D2" w:rsidRDefault="005620D2" w:rsidP="0085644D">
      <w:pPr>
        <w:spacing w:after="0" w:line="240" w:lineRule="auto"/>
      </w:pPr>
      <w:r>
        <w:continuationSeparator/>
      </w:r>
    </w:p>
  </w:footnote>
  <w:footnote w:id="1">
    <w:p w14:paraId="66390F33" w14:textId="0C2CE01F" w:rsidR="00E0380A" w:rsidRPr="008B0FD5" w:rsidRDefault="00E0380A" w:rsidP="00A922DD">
      <w:pPr>
        <w:pStyle w:val="Textpoznmkypodiarou"/>
        <w:jc w:val="both"/>
        <w:rPr>
          <w:lang w:val="sk-SK"/>
        </w:rPr>
      </w:pPr>
      <w:r w:rsidRPr="008B0FD5">
        <w:rPr>
          <w:rStyle w:val="Odkaznapoznmkupodiarou"/>
          <w:lang w:val="sk-SK"/>
        </w:rPr>
        <w:footnoteRef/>
      </w:r>
      <w:r w:rsidRPr="008B0FD5">
        <w:rPr>
          <w:lang w:val="sk-SK"/>
        </w:rPr>
        <w:t xml:space="preserve"> Apoštolská konštitúcia </w:t>
      </w:r>
      <w:r w:rsidRPr="008B0FD5">
        <w:rPr>
          <w:i/>
          <w:lang w:val="sk-SK"/>
        </w:rPr>
        <w:t>Veritatis gaudium</w:t>
      </w:r>
      <w:r w:rsidRPr="008B0FD5">
        <w:rPr>
          <w:lang w:val="sk-SK"/>
        </w:rPr>
        <w:t xml:space="preserve"> 3 aj príhovor </w:t>
      </w:r>
      <w:r>
        <w:rPr>
          <w:lang w:val="sk-SK"/>
        </w:rPr>
        <w:t xml:space="preserve">pápeža Františka </w:t>
      </w:r>
      <w:r w:rsidRPr="008B0FD5">
        <w:rPr>
          <w:lang w:val="sk-SK"/>
        </w:rPr>
        <w:t>vo Florencii 10.</w:t>
      </w:r>
      <w:r>
        <w:rPr>
          <w:lang w:val="sk-SK"/>
        </w:rPr>
        <w:t xml:space="preserve"> </w:t>
      </w:r>
      <w:r w:rsidRPr="008B0FD5">
        <w:rPr>
          <w:lang w:val="sk-SK"/>
        </w:rPr>
        <w:t>11.</w:t>
      </w:r>
      <w:r>
        <w:rPr>
          <w:lang w:val="sk-SK"/>
        </w:rPr>
        <w:t xml:space="preserve"> </w:t>
      </w:r>
      <w:r w:rsidRPr="008B0FD5">
        <w:rPr>
          <w:lang w:val="sk-SK"/>
        </w:rPr>
        <w:t>2015</w:t>
      </w:r>
      <w:r>
        <w:rPr>
          <w:lang w:val="sk-SK"/>
        </w:rPr>
        <w:t>.</w:t>
      </w:r>
      <w:r w:rsidRPr="008B0FD5">
        <w:rPr>
          <w:lang w:val="sk-SK"/>
        </w:rPr>
        <w:t xml:space="preserve"> </w:t>
      </w:r>
      <w:hyperlink r:id="rId1" w:history="1">
        <w:r w:rsidRPr="00A922DD">
          <w:rPr>
            <w:rStyle w:val="Hypertextovprepojenie"/>
          </w:rPr>
          <w:t>Visita Pastorale – Firenze: Incontro con i rappresentanti del Convegno nazionale della Chiesa Italiana (Cattedrale di Santa Maria del Fiore, 10 novembre 2015) | Francesco</w:t>
        </w:r>
      </w:hyperlink>
      <w:r w:rsidRPr="008B0FD5">
        <w:rPr>
          <w:lang w:val="sk-SK"/>
        </w:rPr>
        <w:t xml:space="preserve"> v hlavných jazykoch</w:t>
      </w:r>
      <w:r>
        <w:rPr>
          <w:lang w:val="sk-SK"/>
        </w:rPr>
        <w:t xml:space="preserve"> </w:t>
      </w:r>
      <w:r w:rsidRPr="008B0FD5">
        <w:rPr>
          <w:lang w:val="sk-SK"/>
        </w:rPr>
        <w:t>– pozn. prekl.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DB6"/>
    <w:multiLevelType w:val="hybridMultilevel"/>
    <w:tmpl w:val="F6D872BE"/>
    <w:lvl w:ilvl="0" w:tplc="117299C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AD"/>
    <w:rsid w:val="0000724D"/>
    <w:rsid w:val="000B6C96"/>
    <w:rsid w:val="001160E7"/>
    <w:rsid w:val="001B1FD8"/>
    <w:rsid w:val="001E538B"/>
    <w:rsid w:val="002915E1"/>
    <w:rsid w:val="002C5250"/>
    <w:rsid w:val="00345E15"/>
    <w:rsid w:val="00357D13"/>
    <w:rsid w:val="003B22A4"/>
    <w:rsid w:val="004A4E4F"/>
    <w:rsid w:val="00516F62"/>
    <w:rsid w:val="005620D2"/>
    <w:rsid w:val="005973B8"/>
    <w:rsid w:val="006C374A"/>
    <w:rsid w:val="00734169"/>
    <w:rsid w:val="00772190"/>
    <w:rsid w:val="007E106F"/>
    <w:rsid w:val="007F75AD"/>
    <w:rsid w:val="00815EAA"/>
    <w:rsid w:val="00816B0C"/>
    <w:rsid w:val="0085644D"/>
    <w:rsid w:val="008867D4"/>
    <w:rsid w:val="008A5405"/>
    <w:rsid w:val="008B0FD5"/>
    <w:rsid w:val="00920F40"/>
    <w:rsid w:val="0098553C"/>
    <w:rsid w:val="009A354C"/>
    <w:rsid w:val="009D1866"/>
    <w:rsid w:val="00A23A0C"/>
    <w:rsid w:val="00A922DD"/>
    <w:rsid w:val="00AA09C0"/>
    <w:rsid w:val="00BC387B"/>
    <w:rsid w:val="00C1266B"/>
    <w:rsid w:val="00C7525D"/>
    <w:rsid w:val="00C859D9"/>
    <w:rsid w:val="00CB5CC5"/>
    <w:rsid w:val="00D077A3"/>
    <w:rsid w:val="00D16950"/>
    <w:rsid w:val="00D5656B"/>
    <w:rsid w:val="00D81F02"/>
    <w:rsid w:val="00E0380A"/>
    <w:rsid w:val="00E260B9"/>
    <w:rsid w:val="00E30E71"/>
    <w:rsid w:val="00E45686"/>
    <w:rsid w:val="00E73DE3"/>
    <w:rsid w:val="00F0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CFE8"/>
  <w15:chartTrackingRefBased/>
  <w15:docId w15:val="{2A1382D9-5B3D-494D-914F-287559C4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next w:val="Zkladntext"/>
    <w:link w:val="CorpodeltestoCarattere"/>
    <w:uiPriority w:val="1"/>
    <w:qFormat/>
    <w:rsid w:val="00D1695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deltestoCarattere">
    <w:name w:val="Corpo del testo Carattere"/>
    <w:link w:val="a"/>
    <w:uiPriority w:val="1"/>
    <w:rsid w:val="00D16950"/>
    <w:rPr>
      <w:rFonts w:ascii="Cambria" w:eastAsia="Cambria" w:hAnsi="Cambria" w:cs="Cambria"/>
      <w:kern w:val="0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D1695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16950"/>
  </w:style>
  <w:style w:type="character" w:styleId="Zvraznenie">
    <w:name w:val="Emphasis"/>
    <w:basedOn w:val="Predvolenpsmoodseku"/>
    <w:uiPriority w:val="20"/>
    <w:qFormat/>
    <w:rsid w:val="00D16950"/>
    <w:rPr>
      <w:i/>
      <w:iCs/>
    </w:rPr>
  </w:style>
  <w:style w:type="character" w:styleId="Siln">
    <w:name w:val="Strong"/>
    <w:basedOn w:val="Predvolenpsmoodseku"/>
    <w:uiPriority w:val="22"/>
    <w:qFormat/>
    <w:rsid w:val="00E45686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85644D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kern w:val="2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5644D"/>
    <w:rPr>
      <w:rFonts w:ascii="Calibri" w:eastAsia="Calibri" w:hAnsi="Calibri" w:cs="Times New Roman"/>
      <w:kern w:val="2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5644D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5644D"/>
    <w:rPr>
      <w:rFonts w:ascii="Calibri" w:eastAsia="Calibri" w:hAnsi="Calibri" w:cs="Times New Roman"/>
      <w:kern w:val="2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85644D"/>
    <w:rPr>
      <w:vertAlign w:val="superscript"/>
    </w:rPr>
  </w:style>
  <w:style w:type="paragraph" w:styleId="Odsekzoznamu">
    <w:name w:val="List Paragraph"/>
    <w:basedOn w:val="Normlny"/>
    <w:uiPriority w:val="34"/>
    <w:qFormat/>
    <w:rsid w:val="009A354C"/>
    <w:pPr>
      <w:spacing w:after="0" w:line="240" w:lineRule="auto"/>
      <w:ind w:left="720"/>
      <w:contextualSpacing/>
    </w:pPr>
    <w:rPr>
      <w:rFonts w:ascii="Calibri" w:eastAsia="Calibri" w:hAnsi="Calibri" w:cs="Times New Roman"/>
      <w:kern w:val="2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8B0FD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6C96"/>
    <w:rPr>
      <w:color w:val="B2B2B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A4E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A4E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A4E4F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tican.va/content/francesco/it/speeches/2015/november/documents/papa-francesco_20151110_firenze-convegno-chiesa-italiana.html" TargetMode="Externa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91E4-4440-4E91-BCF7-23DE3417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Veselský Stanislav</cp:lastModifiedBy>
  <cp:revision>10</cp:revision>
  <dcterms:created xsi:type="dcterms:W3CDTF">2025-03-17T08:21:00Z</dcterms:created>
  <dcterms:modified xsi:type="dcterms:W3CDTF">2025-03-27T06:19:00Z</dcterms:modified>
</cp:coreProperties>
</file>