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B12F" w14:textId="2F32336B" w:rsidR="00E66738" w:rsidRDefault="0028377E" w:rsidP="6CF566FD">
      <w:pPr>
        <w:pStyle w:val="Heading1"/>
        <w:jc w:val="center"/>
      </w:pPr>
      <w:bookmarkStart w:id="0" w:name="_Toc217978588"/>
      <w:r>
        <w:t>9</w:t>
      </w:r>
      <w:r w:rsidR="00E66738">
        <w:t xml:space="preserve">. </w:t>
      </w:r>
      <w:bookmarkEnd w:id="0"/>
      <w:r w:rsidR="00CA33B3">
        <w:t>Prvá apoštolská cesta</w:t>
      </w:r>
    </w:p>
    <w:p w14:paraId="06AFF37D" w14:textId="26F84B60" w:rsidR="008E6748" w:rsidRDefault="00E827BF" w:rsidP="006613E6">
      <w:pPr>
        <w:jc w:val="center"/>
      </w:pPr>
      <w:r>
        <w:t xml:space="preserve">Skutky 13,4 </w:t>
      </w:r>
      <w:r w:rsidR="006613E6">
        <w:t>–</w:t>
      </w:r>
      <w:r>
        <w:t xml:space="preserve"> </w:t>
      </w:r>
      <w:r w:rsidR="006613E6">
        <w:t>14,28</w:t>
      </w:r>
    </w:p>
    <w:p w14:paraId="4F83F91E" w14:textId="77777777" w:rsidR="006613E6" w:rsidRDefault="006613E6" w:rsidP="006613E6">
      <w:pPr>
        <w:jc w:val="center"/>
      </w:pPr>
    </w:p>
    <w:p w14:paraId="289D75F6" w14:textId="3BC33309" w:rsidR="006613E6" w:rsidRDefault="006613E6" w:rsidP="006613E6">
      <w:pPr>
        <w:jc w:val="center"/>
      </w:pPr>
      <w:r w:rsidRPr="007D561C">
        <w:rPr>
          <w:noProof/>
        </w:rPr>
        <w:drawing>
          <wp:inline distT="0" distB="0" distL="0" distR="0" wp14:anchorId="4A89C3D9" wp14:editId="7AE9EB24">
            <wp:extent cx="5046182" cy="3374312"/>
            <wp:effectExtent l="0" t="0" r="0" b="0"/>
            <wp:docPr id="128489432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943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232" cy="343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70F6E" w14:textId="77777777" w:rsidR="00015484" w:rsidRDefault="00015484" w:rsidP="009B319A">
      <w:pPr>
        <w:jc w:val="both"/>
      </w:pPr>
    </w:p>
    <w:p w14:paraId="0022F7D3" w14:textId="77777777" w:rsidR="00782CD2" w:rsidRDefault="00126083" w:rsidP="00126083">
      <w:pPr>
        <w:jc w:val="both"/>
      </w:pPr>
      <w:r>
        <w:t xml:space="preserve">1. </w:t>
      </w:r>
      <w:r w:rsidR="00DF1FA9">
        <w:t>Po vyvolení Barnabáša a</w:t>
      </w:r>
      <w:r w:rsidR="00197680">
        <w:t> </w:t>
      </w:r>
      <w:r w:rsidR="00DF1FA9">
        <w:t>Šavla</w:t>
      </w:r>
      <w:r w:rsidR="00197680">
        <w:t xml:space="preserve"> sa začína opis prvej apoštolskej cesty </w:t>
      </w:r>
      <w:r w:rsidR="008838AE">
        <w:t>sv. Pavla</w:t>
      </w:r>
      <w:r w:rsidR="0018167C">
        <w:t xml:space="preserve">. </w:t>
      </w:r>
      <w:r w:rsidR="00E1422F">
        <w:t>Po mori a po súši preš</w:t>
      </w:r>
      <w:r w:rsidR="00C244C7">
        <w:t>li</w:t>
      </w:r>
      <w:r w:rsidR="00E1422F">
        <w:t xml:space="preserve"> zhruba 1800</w:t>
      </w:r>
      <w:r w:rsidR="004A51FC">
        <w:t xml:space="preserve"> </w:t>
      </w:r>
      <w:r w:rsidR="00E1422F">
        <w:t xml:space="preserve">km </w:t>
      </w:r>
      <w:r w:rsidR="004A51FC">
        <w:t xml:space="preserve">pričom od mora do Antiochie v Pizídii </w:t>
      </w:r>
      <w:r w:rsidR="007C65FB">
        <w:t>to bola cesta do hôr</w:t>
      </w:r>
      <w:r w:rsidR="00326B0E">
        <w:t>, okolo 150 km.</w:t>
      </w:r>
      <w:r w:rsidR="0031698A">
        <w:t xml:space="preserve"> </w:t>
      </w:r>
      <w:r w:rsidR="00107E7A">
        <w:t xml:space="preserve">Tieto údaje nám </w:t>
      </w:r>
      <w:r w:rsidR="001F1B04">
        <w:t xml:space="preserve">môžu pomôcť </w:t>
      </w:r>
      <w:r w:rsidR="00D53DCB">
        <w:t>realistickejšie</w:t>
      </w:r>
      <w:r w:rsidR="000D07D2">
        <w:t xml:space="preserve"> pochopiť</w:t>
      </w:r>
      <w:r w:rsidR="00B50057">
        <w:t>, čo takéto pešie cesty</w:t>
      </w:r>
      <w:r w:rsidR="00BB17C8">
        <w:t xml:space="preserve"> (1000 km)</w:t>
      </w:r>
      <w:r w:rsidR="00B50057">
        <w:t xml:space="preserve"> znamenali</w:t>
      </w:r>
      <w:r w:rsidR="00BB17C8">
        <w:t>, pričom cesty loďou tiež neboli nejakou idylkou</w:t>
      </w:r>
      <w:r w:rsidR="00051178">
        <w:t xml:space="preserve">. </w:t>
      </w:r>
    </w:p>
    <w:p w14:paraId="1754E372" w14:textId="53035F31" w:rsidR="00356439" w:rsidRDefault="00473816" w:rsidP="00126083">
      <w:pPr>
        <w:jc w:val="both"/>
      </w:pPr>
      <w:r>
        <w:t xml:space="preserve">2. Svätý Lukáš </w:t>
      </w:r>
      <w:r w:rsidR="005B4929">
        <w:t xml:space="preserve">nezabúda </w:t>
      </w:r>
      <w:r w:rsidR="00221AF5">
        <w:t xml:space="preserve">pravidelne podčiarkovať prítomnosť Ducha Svätého. </w:t>
      </w:r>
      <w:r w:rsidR="00D1530B">
        <w:t>On, ktorý si oddelil Barnabáša a</w:t>
      </w:r>
      <w:r w:rsidR="00147535">
        <w:t> </w:t>
      </w:r>
      <w:r w:rsidR="00D1530B">
        <w:t>Šavla</w:t>
      </w:r>
      <w:r w:rsidR="00147535">
        <w:t xml:space="preserve"> (</w:t>
      </w:r>
      <w:r w:rsidR="00147535" w:rsidRPr="00B41AEC">
        <w:rPr>
          <w:i/>
          <w:iCs/>
        </w:rPr>
        <w:t>Sk</w:t>
      </w:r>
      <w:r w:rsidR="00147535">
        <w:t xml:space="preserve"> </w:t>
      </w:r>
      <w:r w:rsidR="00F71684">
        <w:t>13,</w:t>
      </w:r>
      <w:r w:rsidR="009C4F94">
        <w:t xml:space="preserve">2) </w:t>
      </w:r>
      <w:r w:rsidR="00C41A13">
        <w:t>im nedáva len poslanie, ale ich aj sprevádza</w:t>
      </w:r>
      <w:r w:rsidR="00CD291C">
        <w:t>.</w:t>
      </w:r>
      <w:r w:rsidR="00747BD5">
        <w:t xml:space="preserve"> Oni</w:t>
      </w:r>
      <w:r w:rsidR="00CD291C">
        <w:t xml:space="preserve"> </w:t>
      </w:r>
      <w:r w:rsidR="00D74B35" w:rsidRPr="00D74B35">
        <w:rPr>
          <w:i/>
          <w:iCs/>
        </w:rPr>
        <w:t>vyslaní Duchom Svätým, prišli do Seleukie a odtiaľ sa preplavili na Cyprus</w:t>
      </w:r>
      <w:r w:rsidR="00A403A9">
        <w:t xml:space="preserve"> </w:t>
      </w:r>
      <w:r w:rsidR="00440FD7">
        <w:t xml:space="preserve"> </w:t>
      </w:r>
      <w:r w:rsidR="00D74B35">
        <w:t>(</w:t>
      </w:r>
      <w:r w:rsidR="00D74B35" w:rsidRPr="00B41AEC">
        <w:rPr>
          <w:i/>
          <w:iCs/>
        </w:rPr>
        <w:t>Sk</w:t>
      </w:r>
      <w:r w:rsidR="00D74B35">
        <w:t xml:space="preserve"> </w:t>
      </w:r>
      <w:r w:rsidR="00142515">
        <w:t>13,4)</w:t>
      </w:r>
      <w:r w:rsidR="004C12C6">
        <w:t xml:space="preserve"> </w:t>
      </w:r>
      <w:r w:rsidR="00D66021">
        <w:t xml:space="preserve">Duch </w:t>
      </w:r>
      <w:r w:rsidR="00585424">
        <w:t>Pavla napĺňa a vedie jeho konanie</w:t>
      </w:r>
      <w:r w:rsidR="00E57B51">
        <w:t xml:space="preserve">. Pri stretnutí sa </w:t>
      </w:r>
      <w:r w:rsidR="00985F51">
        <w:t>s </w:t>
      </w:r>
      <w:r w:rsidR="001A6CBB">
        <w:t>čarodejníkom</w:t>
      </w:r>
      <w:r w:rsidR="00985F51">
        <w:t xml:space="preserve"> Elymasom na Cypre </w:t>
      </w:r>
      <w:r w:rsidR="004744BC" w:rsidRPr="00E845B9">
        <w:rPr>
          <w:i/>
          <w:iCs/>
        </w:rPr>
        <w:t>Pavol, naplnený Duchom Svätým, uprel naňho zrak</w:t>
      </w:r>
      <w:r w:rsidR="00F641C3">
        <w:rPr>
          <w:i/>
          <w:iCs/>
        </w:rPr>
        <w:t xml:space="preserve"> </w:t>
      </w:r>
      <w:r w:rsidR="00F641C3" w:rsidRPr="002D15CA">
        <w:t>(</w:t>
      </w:r>
      <w:r w:rsidR="00F641C3" w:rsidRPr="00B41AEC">
        <w:rPr>
          <w:i/>
          <w:iCs/>
        </w:rPr>
        <w:t>Sk</w:t>
      </w:r>
      <w:r w:rsidR="00F641C3" w:rsidRPr="002D15CA">
        <w:t xml:space="preserve"> </w:t>
      </w:r>
      <w:r w:rsidR="002D15CA" w:rsidRPr="002D15CA">
        <w:t>13,9)</w:t>
      </w:r>
      <w:r w:rsidR="00FC1D98">
        <w:t xml:space="preserve"> a</w:t>
      </w:r>
      <w:r w:rsidR="00160262">
        <w:t> zoslal na neho kliatbu</w:t>
      </w:r>
      <w:r w:rsidR="00A03FCF">
        <w:t>.</w:t>
      </w:r>
      <w:r w:rsidR="00FD7C5A">
        <w:t xml:space="preserve"> Po svojom pôsobení </w:t>
      </w:r>
      <w:r w:rsidR="00AE5684">
        <w:t>v</w:t>
      </w:r>
      <w:r w:rsidR="007151A4">
        <w:t> synagóge v Antiochii Pi</w:t>
      </w:r>
      <w:r w:rsidR="003A2C11">
        <w:t>z</w:t>
      </w:r>
      <w:r w:rsidR="007151A4">
        <w:t>ídskej</w:t>
      </w:r>
      <w:r w:rsidR="007D4CEE">
        <w:t xml:space="preserve">, napriek </w:t>
      </w:r>
      <w:r w:rsidR="00500BFB">
        <w:t>tomu, že museli utiecť</w:t>
      </w:r>
      <w:r w:rsidR="00C023EB">
        <w:t xml:space="preserve">, </w:t>
      </w:r>
      <w:r w:rsidR="00C023EB" w:rsidRPr="00BF2771">
        <w:rPr>
          <w:i/>
          <w:iCs/>
        </w:rPr>
        <w:t>v</w:t>
      </w:r>
      <w:r w:rsidR="00444E3F">
        <w:rPr>
          <w:i/>
          <w:iCs/>
        </w:rPr>
        <w:t> </w:t>
      </w:r>
      <w:r w:rsidR="00C023EB" w:rsidRPr="00BF2771">
        <w:rPr>
          <w:i/>
          <w:iCs/>
        </w:rPr>
        <w:t>učeníkoch</w:t>
      </w:r>
      <w:r w:rsidR="00444E3F">
        <w:rPr>
          <w:i/>
          <w:iCs/>
        </w:rPr>
        <w:t>,</w:t>
      </w:r>
      <w:r w:rsidR="00444E3F">
        <w:t xml:space="preserve"> ktorých tam získali</w:t>
      </w:r>
      <w:r w:rsidR="00377D01">
        <w:t>,</w:t>
      </w:r>
      <w:r w:rsidR="00C023EB" w:rsidRPr="00BF2771">
        <w:rPr>
          <w:i/>
          <w:iCs/>
        </w:rPr>
        <w:t xml:space="preserve"> zostala radosť</w:t>
      </w:r>
      <w:r w:rsidR="00BF2771" w:rsidRPr="00BF2771">
        <w:rPr>
          <w:i/>
          <w:iCs/>
        </w:rPr>
        <w:t xml:space="preserve"> a Duch svätý</w:t>
      </w:r>
      <w:r w:rsidR="00C10C56">
        <w:t xml:space="preserve"> (</w:t>
      </w:r>
      <w:r w:rsidR="00C10C56" w:rsidRPr="00B41AEC">
        <w:rPr>
          <w:i/>
          <w:iCs/>
        </w:rPr>
        <w:t>Sk</w:t>
      </w:r>
      <w:r w:rsidR="00C10C56">
        <w:t xml:space="preserve"> 13,</w:t>
      </w:r>
      <w:r w:rsidR="00591D2B">
        <w:t>52)</w:t>
      </w:r>
    </w:p>
    <w:p w14:paraId="6F06F5D7" w14:textId="67F5E33E" w:rsidR="00C4669C" w:rsidRDefault="00CD3C97" w:rsidP="00126083">
      <w:pPr>
        <w:jc w:val="both"/>
      </w:pPr>
      <w:r>
        <w:t xml:space="preserve">3. </w:t>
      </w:r>
      <w:r w:rsidR="000401F1">
        <w:t xml:space="preserve">Barnabáš a Pavol </w:t>
      </w:r>
      <w:r w:rsidR="00665F64">
        <w:t xml:space="preserve">vo svojich námahách </w:t>
      </w:r>
      <w:r w:rsidR="008408B1" w:rsidRPr="007317AC">
        <w:rPr>
          <w:i/>
          <w:iCs/>
        </w:rPr>
        <w:t xml:space="preserve">získavajú </w:t>
      </w:r>
      <w:r w:rsidR="007317AC" w:rsidRPr="007317AC">
        <w:rPr>
          <w:i/>
          <w:iCs/>
        </w:rPr>
        <w:t>učeníkov</w:t>
      </w:r>
      <w:r w:rsidR="007317AC">
        <w:t xml:space="preserve">. </w:t>
      </w:r>
      <w:r w:rsidR="00CD1363">
        <w:t>Na Cypre si získali prokonzula</w:t>
      </w:r>
      <w:r w:rsidR="00943157">
        <w:t>, v Antiochii Pi</w:t>
      </w:r>
      <w:r w:rsidR="005F4023">
        <w:t>z</w:t>
      </w:r>
      <w:r w:rsidR="00943157">
        <w:t xml:space="preserve">ídskej </w:t>
      </w:r>
      <w:r w:rsidR="000236BC">
        <w:t xml:space="preserve">celý </w:t>
      </w:r>
      <w:r w:rsidR="000236BC" w:rsidRPr="000236BC">
        <w:rPr>
          <w:i/>
          <w:iCs/>
        </w:rPr>
        <w:t>zástup Židov a nábožných prozelytov</w:t>
      </w:r>
      <w:r w:rsidR="000236BC">
        <w:t>.(</w:t>
      </w:r>
      <w:r w:rsidR="000236BC" w:rsidRPr="00B41AEC">
        <w:rPr>
          <w:i/>
          <w:iCs/>
        </w:rPr>
        <w:t>Sk</w:t>
      </w:r>
      <w:r w:rsidR="000236BC">
        <w:t xml:space="preserve"> </w:t>
      </w:r>
      <w:r w:rsidR="00A21134">
        <w:t>13,43)</w:t>
      </w:r>
      <w:r w:rsidR="00BB3E7B">
        <w:t xml:space="preserve"> </w:t>
      </w:r>
      <w:r w:rsidR="00BB3E7B" w:rsidRPr="00BB3E7B">
        <w:rPr>
          <w:i/>
          <w:iCs/>
        </w:rPr>
        <w:t xml:space="preserve">Pánovo slovo sa </w:t>
      </w:r>
      <w:r w:rsidR="006D3539">
        <w:rPr>
          <w:i/>
          <w:iCs/>
        </w:rPr>
        <w:t xml:space="preserve">začalo šíriť </w:t>
      </w:r>
      <w:r w:rsidR="00BB3E7B" w:rsidRPr="00BB3E7B">
        <w:rPr>
          <w:i/>
          <w:iCs/>
        </w:rPr>
        <w:t>po celom kraji</w:t>
      </w:r>
      <w:r w:rsidR="00BB3E7B" w:rsidRPr="00BB3E7B">
        <w:t>.</w:t>
      </w:r>
      <w:r w:rsidR="006D3539">
        <w:t xml:space="preserve"> (</w:t>
      </w:r>
      <w:r w:rsidR="005407E3">
        <w:t xml:space="preserve">Por. </w:t>
      </w:r>
      <w:r w:rsidR="005407E3" w:rsidRPr="00B41AEC">
        <w:rPr>
          <w:i/>
          <w:iCs/>
        </w:rPr>
        <w:t>Sk</w:t>
      </w:r>
      <w:r w:rsidR="005407E3">
        <w:t xml:space="preserve"> 13</w:t>
      </w:r>
      <w:r w:rsidR="009C39ED">
        <w:t>,49)</w:t>
      </w:r>
      <w:r w:rsidR="009D576C">
        <w:t xml:space="preserve"> Aj v Ikóniu sa podarilo to isté: </w:t>
      </w:r>
      <w:r w:rsidR="009D576C" w:rsidRPr="009967F6">
        <w:rPr>
          <w:i/>
          <w:iCs/>
        </w:rPr>
        <w:t>uverilo veľké množstvo Židov i Grékov</w:t>
      </w:r>
      <w:r w:rsidR="009D576C" w:rsidRPr="009D576C">
        <w:t>. </w:t>
      </w:r>
      <w:r w:rsidR="009967F6">
        <w:t>(</w:t>
      </w:r>
      <w:r w:rsidR="009967F6" w:rsidRPr="00B41AEC">
        <w:rPr>
          <w:i/>
          <w:iCs/>
        </w:rPr>
        <w:t>Sk</w:t>
      </w:r>
      <w:r w:rsidR="009967F6">
        <w:t xml:space="preserve"> </w:t>
      </w:r>
      <w:r w:rsidR="004C2C8F">
        <w:t>14,1)</w:t>
      </w:r>
      <w:r w:rsidR="00D737B2">
        <w:t xml:space="preserve"> A napokon odišli do Derbe a aj tam </w:t>
      </w:r>
      <w:r w:rsidR="007333D6">
        <w:t>získali</w:t>
      </w:r>
      <w:r w:rsidR="004E0523">
        <w:t xml:space="preserve"> </w:t>
      </w:r>
      <w:r w:rsidR="004E0523" w:rsidRPr="004E0523">
        <w:rPr>
          <w:i/>
          <w:iCs/>
        </w:rPr>
        <w:t>značný počet učeníkov</w:t>
      </w:r>
      <w:r w:rsidR="004E0523">
        <w:t xml:space="preserve"> (</w:t>
      </w:r>
      <w:r w:rsidR="004E0523" w:rsidRPr="00B41AEC">
        <w:rPr>
          <w:i/>
          <w:iCs/>
        </w:rPr>
        <w:t>Sk</w:t>
      </w:r>
      <w:r w:rsidR="004E0523">
        <w:t xml:space="preserve"> 14,</w:t>
      </w:r>
      <w:r w:rsidR="002D6C03">
        <w:t>21)</w:t>
      </w:r>
      <w:r w:rsidR="00755948">
        <w:t xml:space="preserve"> Mesto Derbe </w:t>
      </w:r>
      <w:r w:rsidR="00FE38CC">
        <w:t>sa stalo posledným bodom evanjelizácie</w:t>
      </w:r>
      <w:r w:rsidR="000A266A">
        <w:t xml:space="preserve">. Tu sa Barnabáš a Pavol otočili a tou istou cestou </w:t>
      </w:r>
      <w:r w:rsidR="00810EEB">
        <w:t>sa vrátili späť</w:t>
      </w:r>
      <w:r w:rsidR="00183DFF">
        <w:t>.</w:t>
      </w:r>
      <w:r w:rsidR="005276B7">
        <w:t xml:space="preserve"> Zdržali sa ešte v Perge, odkiaľ začínala ich cesta do hôr</w:t>
      </w:r>
      <w:r w:rsidR="00767854">
        <w:t>, potom prešli do prístavu v Atálii a odplavili sa naspäť do Antiochie Sýrskej, odkiaľ vyšli (</w:t>
      </w:r>
      <w:r w:rsidR="00767854" w:rsidRPr="00B41AEC">
        <w:rPr>
          <w:i/>
          <w:iCs/>
        </w:rPr>
        <w:t>Sk</w:t>
      </w:r>
      <w:r w:rsidR="00767854">
        <w:t xml:space="preserve"> 14,</w:t>
      </w:r>
      <w:r w:rsidR="009D23D3">
        <w:t>26)</w:t>
      </w:r>
    </w:p>
    <w:p w14:paraId="30E3B2FB" w14:textId="2604B2C3" w:rsidR="001F7087" w:rsidRPr="00954416" w:rsidRDefault="00C4669C" w:rsidP="00126083">
      <w:pPr>
        <w:jc w:val="both"/>
      </w:pPr>
      <w:r>
        <w:lastRenderedPageBreak/>
        <w:t xml:space="preserve">4. </w:t>
      </w:r>
      <w:r w:rsidR="008746F2">
        <w:t xml:space="preserve">Barnabáš a Pavol teda napĺňajú </w:t>
      </w:r>
      <w:r w:rsidR="00B41AEC">
        <w:t>K</w:t>
      </w:r>
      <w:r w:rsidR="008746F2">
        <w:t xml:space="preserve">ristovo poslanie: </w:t>
      </w:r>
      <w:r w:rsidR="008746F2" w:rsidRPr="00954416">
        <w:rPr>
          <w:i/>
          <w:iCs/>
        </w:rPr>
        <w:t>Choďte teda a získavajte mi učeníkov vo všetkých národoch a krstite ich v mene Otca i Syna i Svätého Ducha</w:t>
      </w:r>
      <w:r w:rsidR="00954416">
        <w:t xml:space="preserve"> (</w:t>
      </w:r>
      <w:r w:rsidR="00954416" w:rsidRPr="00B41AEC">
        <w:rPr>
          <w:i/>
          <w:iCs/>
        </w:rPr>
        <w:t>Mt</w:t>
      </w:r>
      <w:r w:rsidR="00954416">
        <w:t xml:space="preserve"> </w:t>
      </w:r>
      <w:r w:rsidR="00EF7D59">
        <w:t>28,19)</w:t>
      </w:r>
    </w:p>
    <w:p w14:paraId="032C18C3" w14:textId="33C58C0F" w:rsidR="000C199E" w:rsidRDefault="00C4669C" w:rsidP="00126083">
      <w:pPr>
        <w:jc w:val="both"/>
      </w:pPr>
      <w:r>
        <w:t xml:space="preserve">Lukáš nám v tejto rozprave hovorí aj o tom, že </w:t>
      </w:r>
      <w:r w:rsidR="00902890">
        <w:t xml:space="preserve">apoštolské dielo Barnabáša a Pavla má svoj veľmi jasný referenčný bod. </w:t>
      </w:r>
      <w:r w:rsidR="009E26B5">
        <w:t>Z Antiochie vyšli a tam sa aj vrátili</w:t>
      </w:r>
      <w:r w:rsidR="009F1EF1">
        <w:t>. Antiochijská Cirkev rozpoznala ich povolanie a dala</w:t>
      </w:r>
      <w:r w:rsidR="00755948">
        <w:t xml:space="preserve"> </w:t>
      </w:r>
      <w:r w:rsidR="009F1EF1">
        <w:t xml:space="preserve">im aj mandát, misiu. </w:t>
      </w:r>
      <w:r w:rsidR="00447A91">
        <w:t xml:space="preserve">A oni, tak ako učeníci za </w:t>
      </w:r>
      <w:r w:rsidR="00B41AEC">
        <w:t xml:space="preserve">Ježišových </w:t>
      </w:r>
      <w:r w:rsidR="00447A91">
        <w:t>čias</w:t>
      </w:r>
      <w:r w:rsidR="006A51E5">
        <w:t xml:space="preserve">, referujú všetko, čo robili a učili (porov. </w:t>
      </w:r>
      <w:r w:rsidR="000A3C36" w:rsidRPr="00B41AEC">
        <w:rPr>
          <w:i/>
          <w:iCs/>
        </w:rPr>
        <w:t>Mk</w:t>
      </w:r>
      <w:r w:rsidR="000A3C36">
        <w:t xml:space="preserve"> 6,30), teraz nie Ježišovi, ale </w:t>
      </w:r>
      <w:r w:rsidR="00A4453A">
        <w:t>Cirkvi.</w:t>
      </w:r>
      <w:r w:rsidR="0089357A">
        <w:t xml:space="preserve"> Podobne aj po druhej svojej ceste sa opäť vracia do Antiochie (</w:t>
      </w:r>
      <w:r w:rsidR="0089357A" w:rsidRPr="00B41AEC">
        <w:rPr>
          <w:i/>
          <w:iCs/>
        </w:rPr>
        <w:t>Sk</w:t>
      </w:r>
      <w:r w:rsidR="0089357A">
        <w:t xml:space="preserve"> </w:t>
      </w:r>
      <w:r w:rsidR="00F742C1">
        <w:t>18,22)</w:t>
      </w:r>
      <w:r w:rsidR="00BC3A1B">
        <w:t xml:space="preserve">, hoci </w:t>
      </w:r>
      <w:r w:rsidR="00975A76">
        <w:t xml:space="preserve">o tomto jeho návrate nemáme podrobnosti. </w:t>
      </w:r>
    </w:p>
    <w:p w14:paraId="5A46E7DD" w14:textId="613A880C" w:rsidR="00D75D9F" w:rsidRDefault="00DA0337" w:rsidP="00126083">
      <w:pPr>
        <w:jc w:val="both"/>
      </w:pPr>
      <w:r>
        <w:t>4. Sv. Lukáš do tohto rozprávania s veľkým realizmom, ale aj s</w:t>
      </w:r>
      <w:r w:rsidR="007221D8">
        <w:t> </w:t>
      </w:r>
      <w:r>
        <w:t>veľk</w:t>
      </w:r>
      <w:r w:rsidR="007221D8">
        <w:t xml:space="preserve">ou citlivosťou vsúva do rozprávania postavu Jána, ktorý bol pomocníkom </w:t>
      </w:r>
      <w:r w:rsidR="00D602E4">
        <w:t>Pavla a Barnabáša</w:t>
      </w:r>
      <w:r w:rsidR="00BC3A1B">
        <w:t xml:space="preserve"> </w:t>
      </w:r>
      <w:r w:rsidR="00D602E4">
        <w:t>(</w:t>
      </w:r>
      <w:r w:rsidR="00324DAB" w:rsidRPr="00B41AEC">
        <w:rPr>
          <w:i/>
          <w:iCs/>
        </w:rPr>
        <w:t>Sk</w:t>
      </w:r>
      <w:r w:rsidR="00B41AEC">
        <w:rPr>
          <w:i/>
          <w:iCs/>
        </w:rPr>
        <w:t> </w:t>
      </w:r>
      <w:r w:rsidR="00324DAB">
        <w:t>13,5)</w:t>
      </w:r>
      <w:r w:rsidR="00B41AEC">
        <w:t>.</w:t>
      </w:r>
      <w:r w:rsidR="00324DAB">
        <w:t xml:space="preserve"> </w:t>
      </w:r>
      <w:r w:rsidR="00912715">
        <w:t xml:space="preserve">Sprevádza ich </w:t>
      </w:r>
      <w:r w:rsidR="005C4C6E">
        <w:t>počas misie na Cypre, ale keď misia po návrate na pevninu má pokračovať do hôr Galácie</w:t>
      </w:r>
      <w:r w:rsidR="00A22277">
        <w:t xml:space="preserve"> – Ján opustí apoštolskú dvojicu (</w:t>
      </w:r>
      <w:r w:rsidR="00A22277" w:rsidRPr="00B41AEC">
        <w:rPr>
          <w:i/>
          <w:iCs/>
        </w:rPr>
        <w:t>Sk</w:t>
      </w:r>
      <w:r w:rsidR="00A22277">
        <w:t xml:space="preserve"> </w:t>
      </w:r>
      <w:r w:rsidR="000E742B">
        <w:t>13,</w:t>
      </w:r>
      <w:r w:rsidR="00A91BA2">
        <w:t xml:space="preserve">13). Zrejme sa </w:t>
      </w:r>
      <w:r w:rsidR="00B820D0">
        <w:t xml:space="preserve">na </w:t>
      </w:r>
      <w:r w:rsidR="00A91BA2">
        <w:t xml:space="preserve">tú dobrodružnú cestu </w:t>
      </w:r>
      <w:r w:rsidR="00AE79F1">
        <w:t xml:space="preserve">do hornatých krajov necítil. Nevieme presne. </w:t>
      </w:r>
      <w:r w:rsidR="00C36550">
        <w:t>Lukáš, ako brilantný spisovateľ nás nechá v týchto náznakoch</w:t>
      </w:r>
      <w:r w:rsidR="00590B71">
        <w:t>, ktoré sú predzvesťou relatívne veľkej drámy</w:t>
      </w:r>
      <w:r w:rsidR="000445E9">
        <w:t>, ktorá sa odohrá medzi dvomi veľkými apoštolskými priateľmi</w:t>
      </w:r>
      <w:r w:rsidR="00C72D84">
        <w:t xml:space="preserve"> pri druhej apoštolskej ceste</w:t>
      </w:r>
      <w:r w:rsidR="0060544B">
        <w:t xml:space="preserve"> práve kvôli nemu</w:t>
      </w:r>
      <w:r w:rsidR="00C72D84">
        <w:t xml:space="preserve"> (</w:t>
      </w:r>
      <w:r w:rsidR="00C72D84" w:rsidRPr="00B820D0">
        <w:rPr>
          <w:i/>
          <w:iCs/>
        </w:rPr>
        <w:t>Sk</w:t>
      </w:r>
      <w:r w:rsidR="00C72D84">
        <w:t xml:space="preserve"> </w:t>
      </w:r>
      <w:r w:rsidR="002954CC">
        <w:t>15,36-</w:t>
      </w:r>
      <w:r w:rsidR="00461724">
        <w:t>40)</w:t>
      </w:r>
      <w:r w:rsidR="00B820D0">
        <w:t>.</w:t>
      </w:r>
    </w:p>
    <w:p w14:paraId="74E78281" w14:textId="1D82194A" w:rsidR="00D821A7" w:rsidRDefault="00D75D9F" w:rsidP="00126083">
      <w:pPr>
        <w:jc w:val="both"/>
      </w:pPr>
      <w:r>
        <w:t xml:space="preserve">5. </w:t>
      </w:r>
      <w:r w:rsidR="00886F8A">
        <w:t xml:space="preserve">Prvá misijná cesta </w:t>
      </w:r>
      <w:r w:rsidR="00177389">
        <w:t>sv. Pavla nás teda upozorňuje na námahy, ktoré sú spojené s apoštolským životom.</w:t>
      </w:r>
      <w:r w:rsidR="001D2104">
        <w:t xml:space="preserve"> </w:t>
      </w:r>
      <w:r w:rsidR="00084FD2">
        <w:t>Ako by sme zhodnotili naše apoštolské námahy, našu ochotu premôcť sa, pripraviť sa</w:t>
      </w:r>
      <w:r w:rsidR="005727E3">
        <w:t xml:space="preserve"> na stretnutia, uvažovať o tom, ako sa priblížiť k mladým alebo k dospelým, aby sme ich urobili učeníkmi</w:t>
      </w:r>
      <w:r w:rsidR="00D821A7">
        <w:t>?</w:t>
      </w:r>
    </w:p>
    <w:p w14:paraId="126352A9" w14:textId="1F0F1B28" w:rsidR="00F45020" w:rsidRDefault="00D821A7" w:rsidP="00126083">
      <w:pPr>
        <w:jc w:val="both"/>
      </w:pPr>
      <w:r>
        <w:t xml:space="preserve">6. Apoštolská úloha nie je zväčšovať počet kresťanov, ale robiť učeníkov – teda ľudí, ktorí sa budú učiť od </w:t>
      </w:r>
      <w:r w:rsidR="00312EAF">
        <w:t>K</w:t>
      </w:r>
      <w:r>
        <w:t>rista</w:t>
      </w:r>
      <w:r w:rsidR="00312EAF">
        <w:t>, budú ho poznávať, nasledovať,</w:t>
      </w:r>
      <w:r w:rsidR="0036607F">
        <w:t xml:space="preserve"> vytvoria si k nemu vzťah. </w:t>
      </w:r>
      <w:r w:rsidR="00976B9D">
        <w:t>Aj tu si môžeme zhodnotiť naše úsilia, čo vlastne chceme dosiahnuť</w:t>
      </w:r>
      <w:r w:rsidR="00623F1C">
        <w:t xml:space="preserve">? Chceme iba vidieť silných tvorivých ľudí, </w:t>
      </w:r>
      <w:r w:rsidR="00185EE4">
        <w:t>alebo akýchsi „</w:t>
      </w:r>
      <w:r w:rsidR="00291065">
        <w:t>presvedčených</w:t>
      </w:r>
      <w:r w:rsidR="00185EE4">
        <w:t>“ a „verných“</w:t>
      </w:r>
      <w:r w:rsidR="00291065">
        <w:t xml:space="preserve"> kresťanov alebo učeníkov Ježiša Krista? Nebojíme sa im povedať aj to, že </w:t>
      </w:r>
      <w:r w:rsidR="00F37EC7" w:rsidRPr="00185EE4">
        <w:rPr>
          <w:i/>
          <w:iCs/>
        </w:rPr>
        <w:t>do Božieho kráľovstva sa vchádza aj cez mnohé súženia?</w:t>
      </w:r>
      <w:r w:rsidR="003A7900">
        <w:t xml:space="preserve"> </w:t>
      </w:r>
      <w:r w:rsidR="00185EE4">
        <w:t>(</w:t>
      </w:r>
      <w:r w:rsidR="00185EE4" w:rsidRPr="00B820D0">
        <w:rPr>
          <w:i/>
          <w:iCs/>
        </w:rPr>
        <w:t>Sk</w:t>
      </w:r>
      <w:r w:rsidR="00185EE4">
        <w:t xml:space="preserve"> 14,</w:t>
      </w:r>
      <w:r w:rsidR="00A461CC">
        <w:t xml:space="preserve">22) Vieme iných povzbudzovať na duchu? </w:t>
      </w:r>
    </w:p>
    <w:p w14:paraId="676DAB9E" w14:textId="7AFD7455" w:rsidR="00A461CC" w:rsidRDefault="00707105" w:rsidP="00126083">
      <w:pPr>
        <w:jc w:val="both"/>
      </w:pPr>
      <w:r>
        <w:t xml:space="preserve">7. Ako vnímame úspechy a neúspechy apoštolskej činnosti? Prijatie </w:t>
      </w:r>
      <w:r w:rsidR="00CA6212">
        <w:t>a</w:t>
      </w:r>
      <w:r w:rsidR="00517F73">
        <w:t> </w:t>
      </w:r>
      <w:r w:rsidR="00CA6212">
        <w:t>odmietanie</w:t>
      </w:r>
      <w:r w:rsidR="00517F73">
        <w:t xml:space="preserve">, zotrvanie a odchody a návraty? Toto všetko vnímame u Pavla a Barnabáša: obklopení </w:t>
      </w:r>
      <w:r w:rsidR="003172E3">
        <w:t xml:space="preserve">úspechom, ale vzápätí sa stávajú </w:t>
      </w:r>
      <w:r w:rsidR="00B820D0">
        <w:t xml:space="preserve">aj </w:t>
      </w:r>
      <w:r w:rsidR="003172E3">
        <w:t xml:space="preserve">predmetom žiarlivosti a úkladov, ktoré vyústia až do zdanlivej smrti </w:t>
      </w:r>
      <w:r w:rsidR="008031FD">
        <w:t>P</w:t>
      </w:r>
      <w:r w:rsidR="003172E3">
        <w:t xml:space="preserve">avla ukameňovaním. </w:t>
      </w:r>
      <w:r w:rsidR="008031FD">
        <w:t xml:space="preserve">Apoštoli zakladajú, budujú, ale aj opúšťajú a idú ďalej, potom sa zase vracajú a upevňujú vo viere. </w:t>
      </w:r>
      <w:r w:rsidR="004D56BD">
        <w:t xml:space="preserve">A my? </w:t>
      </w:r>
      <w:r w:rsidR="00C277FE">
        <w:t>Vieme budovať? Vieme ísť ďalej? Vieme sa aj vrátiť</w:t>
      </w:r>
      <w:r w:rsidR="00F5632E">
        <w:t xml:space="preserve"> a znovu upevňovať to, čo sme voľakedy zasievali</w:t>
      </w:r>
      <w:r w:rsidR="00C277FE">
        <w:t xml:space="preserve">? </w:t>
      </w:r>
      <w:r w:rsidR="00237EE3">
        <w:t>Tieto dynamiky apoštolskej činnosti by si iste zaslúžili podrobnejší rozbor, ale pevne verím, že každý z nás niečo z toho skúsil</w:t>
      </w:r>
      <w:r w:rsidR="00132655">
        <w:t xml:space="preserve"> a môže o tom porozjímať. A nezabudnime ani na to bolestné a dramatické zvolanie Pavla: </w:t>
      </w:r>
      <w:r w:rsidR="00C97E1A">
        <w:t>keď vy odmietate, obraciame sa k iným, ktorí prijímajú (</w:t>
      </w:r>
      <w:r w:rsidR="00212834" w:rsidRPr="00B820D0">
        <w:rPr>
          <w:i/>
          <w:iCs/>
        </w:rPr>
        <w:t>Sk</w:t>
      </w:r>
      <w:r w:rsidR="00212834">
        <w:t xml:space="preserve"> 13,46: K</w:t>
      </w:r>
      <w:r w:rsidR="00212834" w:rsidRPr="00212834">
        <w:t>eďže ho však odmietate a sami sa pokladáte za nehodných večného života, obraciame sa k</w:t>
      </w:r>
      <w:r w:rsidR="00B820D0">
        <w:t> </w:t>
      </w:r>
      <w:r w:rsidR="00212834" w:rsidRPr="00212834">
        <w:t>pohanom</w:t>
      </w:r>
      <w:r w:rsidR="00B820D0">
        <w:t xml:space="preserve"> </w:t>
      </w:r>
      <w:r w:rsidR="006A623C">
        <w:t>- hovorí Pavol Židom v Antiochii Pizídskej</w:t>
      </w:r>
      <w:r w:rsidR="00EE0D46">
        <w:t>.</w:t>
      </w:r>
    </w:p>
    <w:p w14:paraId="08BA1820" w14:textId="6DB266B4" w:rsidR="00EE0D46" w:rsidRDefault="00EE0D46" w:rsidP="00126083">
      <w:pPr>
        <w:jc w:val="both"/>
      </w:pPr>
      <w:r>
        <w:t xml:space="preserve">8. V každom prípade si prosme silnú prítomnosť Ducha, aby sme spolu s ním vedeli, kedy </w:t>
      </w:r>
      <w:r w:rsidR="00FD7A44">
        <w:t>zvýšiť hlas a</w:t>
      </w:r>
      <w:r w:rsidR="000C0F48">
        <w:t xml:space="preserve"> vzývať silu proti nepriateľovi a kedy zase mať dar povzbudzovania a radosti, aby Duch Svätý </w:t>
      </w:r>
      <w:r w:rsidR="00B01F4B">
        <w:t>urobil z našich adresátov skutočných Ježišových učeníkov.</w:t>
      </w:r>
    </w:p>
    <w:p w14:paraId="5627B92D" w14:textId="411C0B96" w:rsidR="00B01F4B" w:rsidRPr="004E0523" w:rsidRDefault="00B01F4B" w:rsidP="00126083">
      <w:pPr>
        <w:jc w:val="both"/>
      </w:pPr>
      <w:r>
        <w:t xml:space="preserve">Prajem všetkým krásne leto plné </w:t>
      </w:r>
      <w:r w:rsidR="007C695C">
        <w:t>radosti z apoštolských námah</w:t>
      </w:r>
      <w:r w:rsidR="009F5877">
        <w:t xml:space="preserve"> – či už konkrétnych alebo modlitbových. Lebo požehnané akcie s mladými a rodinami sa rodia na kolenách</w:t>
      </w:r>
      <w:r w:rsidR="006B0CEB">
        <w:t>.</w:t>
      </w:r>
      <w:r w:rsidR="007C695C">
        <w:t xml:space="preserve"> </w:t>
      </w:r>
    </w:p>
    <w:sectPr w:rsidR="00B01F4B" w:rsidRPr="004E0523" w:rsidSect="003F45F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FAA9" w14:textId="77777777" w:rsidR="00B84BF8" w:rsidRDefault="00B84BF8" w:rsidP="00E66738">
      <w:pPr>
        <w:spacing w:after="0"/>
      </w:pPr>
      <w:r>
        <w:separator/>
      </w:r>
    </w:p>
  </w:endnote>
  <w:endnote w:type="continuationSeparator" w:id="0">
    <w:p w14:paraId="34875F00" w14:textId="77777777" w:rsidR="00B84BF8" w:rsidRDefault="00B84BF8" w:rsidP="00E667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14E7" w14:textId="77777777" w:rsidR="00B84BF8" w:rsidRDefault="00B84BF8" w:rsidP="00E66738">
      <w:pPr>
        <w:spacing w:after="0"/>
      </w:pPr>
      <w:r>
        <w:separator/>
      </w:r>
    </w:p>
  </w:footnote>
  <w:footnote w:type="continuationSeparator" w:id="0">
    <w:p w14:paraId="310ACEF4" w14:textId="77777777" w:rsidR="00B84BF8" w:rsidRDefault="00B84BF8" w:rsidP="00E667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76CC" w14:textId="65CCE4AE" w:rsidR="000D1194" w:rsidRPr="000D1194" w:rsidRDefault="000D1194" w:rsidP="000D1194">
    <w:pPr>
      <w:pStyle w:val="Header"/>
      <w:jc w:val="right"/>
      <w:rPr>
        <w:i/>
        <w:iCs/>
      </w:rPr>
    </w:pPr>
    <w:r w:rsidRPr="000D1194">
      <w:rPr>
        <w:i/>
        <w:iCs/>
      </w:rPr>
      <w:t xml:space="preserve">CDS pre saleziánsku rodinu – </w:t>
    </w:r>
    <w:r>
      <w:rPr>
        <w:i/>
        <w:iCs/>
      </w:rPr>
      <w:t>Jún</w:t>
    </w:r>
    <w:r w:rsidRPr="000D1194">
      <w:rPr>
        <w:i/>
        <w:iCs/>
      </w:rPr>
      <w:t xml:space="preserve"> 2026 – don Pavol Grach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J9JLuBBDMDTq2" int2:id="lhbZQjh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7699"/>
    <w:multiLevelType w:val="hybridMultilevel"/>
    <w:tmpl w:val="FE86258C"/>
    <w:lvl w:ilvl="0" w:tplc="EACC392E">
      <w:start w:val="1"/>
      <w:numFmt w:val="decimal"/>
      <w:lvlText w:val="%1."/>
      <w:lvlJc w:val="left"/>
      <w:pPr>
        <w:ind w:left="720" w:hanging="360"/>
      </w:pPr>
    </w:lvl>
    <w:lvl w:ilvl="1" w:tplc="029EA1F4">
      <w:start w:val="1"/>
      <w:numFmt w:val="lowerLetter"/>
      <w:lvlText w:val="%2."/>
      <w:lvlJc w:val="left"/>
      <w:pPr>
        <w:ind w:left="1440" w:hanging="360"/>
      </w:pPr>
    </w:lvl>
    <w:lvl w:ilvl="2" w:tplc="861A3712">
      <w:start w:val="1"/>
      <w:numFmt w:val="lowerRoman"/>
      <w:lvlText w:val="%3."/>
      <w:lvlJc w:val="right"/>
      <w:pPr>
        <w:ind w:left="2160" w:hanging="180"/>
      </w:pPr>
    </w:lvl>
    <w:lvl w:ilvl="3" w:tplc="240E716A">
      <w:start w:val="1"/>
      <w:numFmt w:val="decimal"/>
      <w:lvlText w:val="%4."/>
      <w:lvlJc w:val="left"/>
      <w:pPr>
        <w:ind w:left="2880" w:hanging="360"/>
      </w:pPr>
    </w:lvl>
    <w:lvl w:ilvl="4" w:tplc="65C6C382">
      <w:start w:val="1"/>
      <w:numFmt w:val="lowerLetter"/>
      <w:lvlText w:val="%5."/>
      <w:lvlJc w:val="left"/>
      <w:pPr>
        <w:ind w:left="3600" w:hanging="360"/>
      </w:pPr>
    </w:lvl>
    <w:lvl w:ilvl="5" w:tplc="D8B407AE">
      <w:start w:val="1"/>
      <w:numFmt w:val="lowerRoman"/>
      <w:lvlText w:val="%6."/>
      <w:lvlJc w:val="right"/>
      <w:pPr>
        <w:ind w:left="4320" w:hanging="180"/>
      </w:pPr>
    </w:lvl>
    <w:lvl w:ilvl="6" w:tplc="EA1CEA42">
      <w:start w:val="1"/>
      <w:numFmt w:val="decimal"/>
      <w:lvlText w:val="%7."/>
      <w:lvlJc w:val="left"/>
      <w:pPr>
        <w:ind w:left="5040" w:hanging="360"/>
      </w:pPr>
    </w:lvl>
    <w:lvl w:ilvl="7" w:tplc="9F02BBCC">
      <w:start w:val="1"/>
      <w:numFmt w:val="lowerLetter"/>
      <w:lvlText w:val="%8."/>
      <w:lvlJc w:val="left"/>
      <w:pPr>
        <w:ind w:left="5760" w:hanging="360"/>
      </w:pPr>
    </w:lvl>
    <w:lvl w:ilvl="8" w:tplc="04384F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72D4"/>
    <w:multiLevelType w:val="hybridMultilevel"/>
    <w:tmpl w:val="C1E625CC"/>
    <w:lvl w:ilvl="0" w:tplc="5E205D20">
      <w:start w:val="1"/>
      <w:numFmt w:val="decimal"/>
      <w:lvlText w:val="%1."/>
      <w:lvlJc w:val="left"/>
      <w:pPr>
        <w:ind w:left="720" w:hanging="360"/>
      </w:pPr>
    </w:lvl>
    <w:lvl w:ilvl="1" w:tplc="F78096B4">
      <w:start w:val="1"/>
      <w:numFmt w:val="lowerLetter"/>
      <w:lvlText w:val="%2."/>
      <w:lvlJc w:val="left"/>
      <w:pPr>
        <w:ind w:left="1440" w:hanging="360"/>
      </w:pPr>
    </w:lvl>
    <w:lvl w:ilvl="2" w:tplc="20E6A182">
      <w:start w:val="1"/>
      <w:numFmt w:val="lowerRoman"/>
      <w:lvlText w:val="%3."/>
      <w:lvlJc w:val="right"/>
      <w:pPr>
        <w:ind w:left="2160" w:hanging="180"/>
      </w:pPr>
    </w:lvl>
    <w:lvl w:ilvl="3" w:tplc="93E06F5A">
      <w:start w:val="1"/>
      <w:numFmt w:val="decimal"/>
      <w:lvlText w:val="%4."/>
      <w:lvlJc w:val="left"/>
      <w:pPr>
        <w:ind w:left="2880" w:hanging="360"/>
      </w:pPr>
    </w:lvl>
    <w:lvl w:ilvl="4" w:tplc="7272F8EA">
      <w:start w:val="1"/>
      <w:numFmt w:val="lowerLetter"/>
      <w:lvlText w:val="%5."/>
      <w:lvlJc w:val="left"/>
      <w:pPr>
        <w:ind w:left="3600" w:hanging="360"/>
      </w:pPr>
    </w:lvl>
    <w:lvl w:ilvl="5" w:tplc="B99C41F2">
      <w:start w:val="1"/>
      <w:numFmt w:val="lowerRoman"/>
      <w:lvlText w:val="%6."/>
      <w:lvlJc w:val="right"/>
      <w:pPr>
        <w:ind w:left="4320" w:hanging="180"/>
      </w:pPr>
    </w:lvl>
    <w:lvl w:ilvl="6" w:tplc="2C1ED60C">
      <w:start w:val="1"/>
      <w:numFmt w:val="decimal"/>
      <w:lvlText w:val="%7."/>
      <w:lvlJc w:val="left"/>
      <w:pPr>
        <w:ind w:left="5040" w:hanging="360"/>
      </w:pPr>
    </w:lvl>
    <w:lvl w:ilvl="7" w:tplc="1FAC56B2">
      <w:start w:val="1"/>
      <w:numFmt w:val="lowerLetter"/>
      <w:lvlText w:val="%8."/>
      <w:lvlJc w:val="left"/>
      <w:pPr>
        <w:ind w:left="5760" w:hanging="360"/>
      </w:pPr>
    </w:lvl>
    <w:lvl w:ilvl="8" w:tplc="482A07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574E"/>
    <w:multiLevelType w:val="hybridMultilevel"/>
    <w:tmpl w:val="C31C94D6"/>
    <w:lvl w:ilvl="0" w:tplc="412A664A">
      <w:start w:val="1"/>
      <w:numFmt w:val="decimal"/>
      <w:lvlText w:val="%1."/>
      <w:lvlJc w:val="left"/>
      <w:pPr>
        <w:ind w:left="720" w:hanging="360"/>
      </w:pPr>
    </w:lvl>
    <w:lvl w:ilvl="1" w:tplc="9A66D69A">
      <w:start w:val="1"/>
      <w:numFmt w:val="lowerLetter"/>
      <w:lvlText w:val="%2."/>
      <w:lvlJc w:val="left"/>
      <w:pPr>
        <w:ind w:left="1440" w:hanging="360"/>
      </w:pPr>
    </w:lvl>
    <w:lvl w:ilvl="2" w:tplc="4F24A1BE">
      <w:start w:val="1"/>
      <w:numFmt w:val="lowerRoman"/>
      <w:lvlText w:val="%3."/>
      <w:lvlJc w:val="right"/>
      <w:pPr>
        <w:ind w:left="2160" w:hanging="180"/>
      </w:pPr>
    </w:lvl>
    <w:lvl w:ilvl="3" w:tplc="9984C562">
      <w:start w:val="1"/>
      <w:numFmt w:val="decimal"/>
      <w:lvlText w:val="%4."/>
      <w:lvlJc w:val="left"/>
      <w:pPr>
        <w:ind w:left="2880" w:hanging="360"/>
      </w:pPr>
    </w:lvl>
    <w:lvl w:ilvl="4" w:tplc="E7683A80">
      <w:start w:val="1"/>
      <w:numFmt w:val="lowerLetter"/>
      <w:lvlText w:val="%5."/>
      <w:lvlJc w:val="left"/>
      <w:pPr>
        <w:ind w:left="3600" w:hanging="360"/>
      </w:pPr>
    </w:lvl>
    <w:lvl w:ilvl="5" w:tplc="A238C422">
      <w:start w:val="1"/>
      <w:numFmt w:val="lowerRoman"/>
      <w:lvlText w:val="%6."/>
      <w:lvlJc w:val="right"/>
      <w:pPr>
        <w:ind w:left="4320" w:hanging="180"/>
      </w:pPr>
    </w:lvl>
    <w:lvl w:ilvl="6" w:tplc="E91ECF12">
      <w:start w:val="1"/>
      <w:numFmt w:val="decimal"/>
      <w:lvlText w:val="%7."/>
      <w:lvlJc w:val="left"/>
      <w:pPr>
        <w:ind w:left="5040" w:hanging="360"/>
      </w:pPr>
    </w:lvl>
    <w:lvl w:ilvl="7" w:tplc="75C449CC">
      <w:start w:val="1"/>
      <w:numFmt w:val="lowerLetter"/>
      <w:lvlText w:val="%8."/>
      <w:lvlJc w:val="left"/>
      <w:pPr>
        <w:ind w:left="5760" w:hanging="360"/>
      </w:pPr>
    </w:lvl>
    <w:lvl w:ilvl="8" w:tplc="69CACB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42B8A"/>
    <w:multiLevelType w:val="hybridMultilevel"/>
    <w:tmpl w:val="0C56AB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73F46"/>
    <w:multiLevelType w:val="hybridMultilevel"/>
    <w:tmpl w:val="16A655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38F5"/>
    <w:multiLevelType w:val="hybridMultilevel"/>
    <w:tmpl w:val="866455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9DEF"/>
    <w:multiLevelType w:val="hybridMultilevel"/>
    <w:tmpl w:val="D78C95F0"/>
    <w:lvl w:ilvl="0" w:tplc="9954D2CC">
      <w:start w:val="1"/>
      <w:numFmt w:val="decimal"/>
      <w:lvlText w:val="%1."/>
      <w:lvlJc w:val="left"/>
      <w:pPr>
        <w:ind w:left="720" w:hanging="360"/>
      </w:pPr>
    </w:lvl>
    <w:lvl w:ilvl="1" w:tplc="7C369BA0">
      <w:start w:val="1"/>
      <w:numFmt w:val="lowerLetter"/>
      <w:lvlText w:val="%2."/>
      <w:lvlJc w:val="left"/>
      <w:pPr>
        <w:ind w:left="1440" w:hanging="360"/>
      </w:pPr>
    </w:lvl>
    <w:lvl w:ilvl="2" w:tplc="D1C03FEA">
      <w:start w:val="1"/>
      <w:numFmt w:val="lowerRoman"/>
      <w:lvlText w:val="%3."/>
      <w:lvlJc w:val="right"/>
      <w:pPr>
        <w:ind w:left="2160" w:hanging="180"/>
      </w:pPr>
    </w:lvl>
    <w:lvl w:ilvl="3" w:tplc="74322B12">
      <w:start w:val="1"/>
      <w:numFmt w:val="decimal"/>
      <w:lvlText w:val="%4."/>
      <w:lvlJc w:val="left"/>
      <w:pPr>
        <w:ind w:left="2880" w:hanging="360"/>
      </w:pPr>
    </w:lvl>
    <w:lvl w:ilvl="4" w:tplc="CBA40604">
      <w:start w:val="1"/>
      <w:numFmt w:val="lowerLetter"/>
      <w:lvlText w:val="%5."/>
      <w:lvlJc w:val="left"/>
      <w:pPr>
        <w:ind w:left="3600" w:hanging="360"/>
      </w:pPr>
    </w:lvl>
    <w:lvl w:ilvl="5" w:tplc="0F36CFE2">
      <w:start w:val="1"/>
      <w:numFmt w:val="lowerRoman"/>
      <w:lvlText w:val="%6."/>
      <w:lvlJc w:val="right"/>
      <w:pPr>
        <w:ind w:left="4320" w:hanging="180"/>
      </w:pPr>
    </w:lvl>
    <w:lvl w:ilvl="6" w:tplc="CF28D024">
      <w:start w:val="1"/>
      <w:numFmt w:val="decimal"/>
      <w:lvlText w:val="%7."/>
      <w:lvlJc w:val="left"/>
      <w:pPr>
        <w:ind w:left="5040" w:hanging="360"/>
      </w:pPr>
    </w:lvl>
    <w:lvl w:ilvl="7" w:tplc="B1F46F28">
      <w:start w:val="1"/>
      <w:numFmt w:val="lowerLetter"/>
      <w:lvlText w:val="%8."/>
      <w:lvlJc w:val="left"/>
      <w:pPr>
        <w:ind w:left="5760" w:hanging="360"/>
      </w:pPr>
    </w:lvl>
    <w:lvl w:ilvl="8" w:tplc="EA4C10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F520B"/>
    <w:multiLevelType w:val="hybridMultilevel"/>
    <w:tmpl w:val="74DE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12C48"/>
    <w:multiLevelType w:val="hybridMultilevel"/>
    <w:tmpl w:val="D4D238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1645">
    <w:abstractNumId w:val="0"/>
  </w:num>
  <w:num w:numId="2" w16cid:durableId="1664504783">
    <w:abstractNumId w:val="1"/>
  </w:num>
  <w:num w:numId="3" w16cid:durableId="68624086">
    <w:abstractNumId w:val="6"/>
  </w:num>
  <w:num w:numId="4" w16cid:durableId="668679438">
    <w:abstractNumId w:val="2"/>
  </w:num>
  <w:num w:numId="5" w16cid:durableId="269625478">
    <w:abstractNumId w:val="5"/>
  </w:num>
  <w:num w:numId="6" w16cid:durableId="408164107">
    <w:abstractNumId w:val="7"/>
  </w:num>
  <w:num w:numId="7" w16cid:durableId="2043480790">
    <w:abstractNumId w:val="8"/>
  </w:num>
  <w:num w:numId="8" w16cid:durableId="925504242">
    <w:abstractNumId w:val="3"/>
  </w:num>
  <w:num w:numId="9" w16cid:durableId="1438908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38"/>
    <w:rsid w:val="00003229"/>
    <w:rsid w:val="00003C0E"/>
    <w:rsid w:val="00004894"/>
    <w:rsid w:val="00004DFF"/>
    <w:rsid w:val="00006B3F"/>
    <w:rsid w:val="0000722C"/>
    <w:rsid w:val="00010EB6"/>
    <w:rsid w:val="0001439C"/>
    <w:rsid w:val="00015484"/>
    <w:rsid w:val="00022B46"/>
    <w:rsid w:val="000234C2"/>
    <w:rsid w:val="000236BC"/>
    <w:rsid w:val="000337AD"/>
    <w:rsid w:val="00033E17"/>
    <w:rsid w:val="00034EF1"/>
    <w:rsid w:val="0003520B"/>
    <w:rsid w:val="000401F1"/>
    <w:rsid w:val="000445E9"/>
    <w:rsid w:val="00044F81"/>
    <w:rsid w:val="00045076"/>
    <w:rsid w:val="0005075B"/>
    <w:rsid w:val="00051178"/>
    <w:rsid w:val="00052DF2"/>
    <w:rsid w:val="0005633E"/>
    <w:rsid w:val="000568CD"/>
    <w:rsid w:val="00064213"/>
    <w:rsid w:val="00065D2A"/>
    <w:rsid w:val="000707F7"/>
    <w:rsid w:val="000801FA"/>
    <w:rsid w:val="000815FD"/>
    <w:rsid w:val="00084FD2"/>
    <w:rsid w:val="0008558C"/>
    <w:rsid w:val="000967B5"/>
    <w:rsid w:val="00097559"/>
    <w:rsid w:val="000A266A"/>
    <w:rsid w:val="000A3567"/>
    <w:rsid w:val="000A3C36"/>
    <w:rsid w:val="000A63C9"/>
    <w:rsid w:val="000B3632"/>
    <w:rsid w:val="000B7644"/>
    <w:rsid w:val="000B7944"/>
    <w:rsid w:val="000C02EA"/>
    <w:rsid w:val="000C0F48"/>
    <w:rsid w:val="000C199E"/>
    <w:rsid w:val="000C69E1"/>
    <w:rsid w:val="000D07D2"/>
    <w:rsid w:val="000D0EF9"/>
    <w:rsid w:val="000D1194"/>
    <w:rsid w:val="000D2E4D"/>
    <w:rsid w:val="000D3978"/>
    <w:rsid w:val="000D3B21"/>
    <w:rsid w:val="000D4795"/>
    <w:rsid w:val="000E742B"/>
    <w:rsid w:val="000F237E"/>
    <w:rsid w:val="000F4E5F"/>
    <w:rsid w:val="00100628"/>
    <w:rsid w:val="001021A0"/>
    <w:rsid w:val="00107E7A"/>
    <w:rsid w:val="001123B6"/>
    <w:rsid w:val="0011302D"/>
    <w:rsid w:val="00114DD4"/>
    <w:rsid w:val="00114E6A"/>
    <w:rsid w:val="0011583D"/>
    <w:rsid w:val="00117D20"/>
    <w:rsid w:val="001225E9"/>
    <w:rsid w:val="00122E69"/>
    <w:rsid w:val="00123722"/>
    <w:rsid w:val="00123A59"/>
    <w:rsid w:val="00124D31"/>
    <w:rsid w:val="00126083"/>
    <w:rsid w:val="00132655"/>
    <w:rsid w:val="00135CCB"/>
    <w:rsid w:val="00141C6A"/>
    <w:rsid w:val="00142515"/>
    <w:rsid w:val="00147535"/>
    <w:rsid w:val="00150A91"/>
    <w:rsid w:val="00153D8A"/>
    <w:rsid w:val="001548F6"/>
    <w:rsid w:val="0015557B"/>
    <w:rsid w:val="00160262"/>
    <w:rsid w:val="00163713"/>
    <w:rsid w:val="00165A3E"/>
    <w:rsid w:val="00165F00"/>
    <w:rsid w:val="00166586"/>
    <w:rsid w:val="00166ECF"/>
    <w:rsid w:val="00170962"/>
    <w:rsid w:val="00172B01"/>
    <w:rsid w:val="00173A8E"/>
    <w:rsid w:val="00176AF2"/>
    <w:rsid w:val="00177389"/>
    <w:rsid w:val="00180171"/>
    <w:rsid w:val="001803B0"/>
    <w:rsid w:val="0018167C"/>
    <w:rsid w:val="00183DFF"/>
    <w:rsid w:val="00185EE4"/>
    <w:rsid w:val="0019377F"/>
    <w:rsid w:val="00197680"/>
    <w:rsid w:val="00197FFC"/>
    <w:rsid w:val="001A29EA"/>
    <w:rsid w:val="001A2FD5"/>
    <w:rsid w:val="001A545F"/>
    <w:rsid w:val="001A6CBB"/>
    <w:rsid w:val="001A73FC"/>
    <w:rsid w:val="001B03DA"/>
    <w:rsid w:val="001B3180"/>
    <w:rsid w:val="001B7A2D"/>
    <w:rsid w:val="001C206B"/>
    <w:rsid w:val="001C3089"/>
    <w:rsid w:val="001C311E"/>
    <w:rsid w:val="001C56C0"/>
    <w:rsid w:val="001C6AC2"/>
    <w:rsid w:val="001D2104"/>
    <w:rsid w:val="001D2A6D"/>
    <w:rsid w:val="001D41CA"/>
    <w:rsid w:val="001D4CA3"/>
    <w:rsid w:val="001D5202"/>
    <w:rsid w:val="001E1D04"/>
    <w:rsid w:val="001F1B04"/>
    <w:rsid w:val="001F6353"/>
    <w:rsid w:val="001F7087"/>
    <w:rsid w:val="00200C65"/>
    <w:rsid w:val="002016C0"/>
    <w:rsid w:val="00201CFE"/>
    <w:rsid w:val="0020276D"/>
    <w:rsid w:val="00207608"/>
    <w:rsid w:val="00210055"/>
    <w:rsid w:val="00212834"/>
    <w:rsid w:val="00217F14"/>
    <w:rsid w:val="00221AF5"/>
    <w:rsid w:val="00230074"/>
    <w:rsid w:val="00231EF3"/>
    <w:rsid w:val="00236CFB"/>
    <w:rsid w:val="00237EE3"/>
    <w:rsid w:val="002414DB"/>
    <w:rsid w:val="00244EBF"/>
    <w:rsid w:val="002451D9"/>
    <w:rsid w:val="00246A41"/>
    <w:rsid w:val="00251C84"/>
    <w:rsid w:val="0025386B"/>
    <w:rsid w:val="002565B3"/>
    <w:rsid w:val="0026302D"/>
    <w:rsid w:val="00264830"/>
    <w:rsid w:val="0027683D"/>
    <w:rsid w:val="00280D76"/>
    <w:rsid w:val="00281F2B"/>
    <w:rsid w:val="0028230F"/>
    <w:rsid w:val="00282364"/>
    <w:rsid w:val="0028377E"/>
    <w:rsid w:val="00283A73"/>
    <w:rsid w:val="00286446"/>
    <w:rsid w:val="00291065"/>
    <w:rsid w:val="00294064"/>
    <w:rsid w:val="002954CC"/>
    <w:rsid w:val="00295646"/>
    <w:rsid w:val="002B03B3"/>
    <w:rsid w:val="002B28B8"/>
    <w:rsid w:val="002B2F83"/>
    <w:rsid w:val="002B4725"/>
    <w:rsid w:val="002B48E6"/>
    <w:rsid w:val="002C1325"/>
    <w:rsid w:val="002C44E5"/>
    <w:rsid w:val="002D15CA"/>
    <w:rsid w:val="002D21B5"/>
    <w:rsid w:val="002D484D"/>
    <w:rsid w:val="002D6C03"/>
    <w:rsid w:val="002D6EA4"/>
    <w:rsid w:val="002E4C37"/>
    <w:rsid w:val="002E5B2C"/>
    <w:rsid w:val="002E60BB"/>
    <w:rsid w:val="002E785B"/>
    <w:rsid w:val="002E78B1"/>
    <w:rsid w:val="003042C2"/>
    <w:rsid w:val="00310819"/>
    <w:rsid w:val="00312EAF"/>
    <w:rsid w:val="003138DF"/>
    <w:rsid w:val="0031698A"/>
    <w:rsid w:val="003172E3"/>
    <w:rsid w:val="00320AD9"/>
    <w:rsid w:val="00320CCA"/>
    <w:rsid w:val="0032316D"/>
    <w:rsid w:val="003238A0"/>
    <w:rsid w:val="00324C4C"/>
    <w:rsid w:val="00324DAB"/>
    <w:rsid w:val="00326B0E"/>
    <w:rsid w:val="0033299C"/>
    <w:rsid w:val="00332E2F"/>
    <w:rsid w:val="00333B83"/>
    <w:rsid w:val="0033480F"/>
    <w:rsid w:val="003375A5"/>
    <w:rsid w:val="00337E44"/>
    <w:rsid w:val="003410AA"/>
    <w:rsid w:val="003440F5"/>
    <w:rsid w:val="00344CCD"/>
    <w:rsid w:val="00344DEF"/>
    <w:rsid w:val="0034627E"/>
    <w:rsid w:val="003520FA"/>
    <w:rsid w:val="003532ED"/>
    <w:rsid w:val="00353B98"/>
    <w:rsid w:val="00354D4E"/>
    <w:rsid w:val="00356439"/>
    <w:rsid w:val="003567BC"/>
    <w:rsid w:val="003605FC"/>
    <w:rsid w:val="00363C3A"/>
    <w:rsid w:val="0036428F"/>
    <w:rsid w:val="0036607F"/>
    <w:rsid w:val="0037178B"/>
    <w:rsid w:val="00376019"/>
    <w:rsid w:val="00376F38"/>
    <w:rsid w:val="00377993"/>
    <w:rsid w:val="00377D01"/>
    <w:rsid w:val="003865B9"/>
    <w:rsid w:val="0039116B"/>
    <w:rsid w:val="003929A8"/>
    <w:rsid w:val="00395C7E"/>
    <w:rsid w:val="003A2C11"/>
    <w:rsid w:val="003A3CB5"/>
    <w:rsid w:val="003A7900"/>
    <w:rsid w:val="003B0363"/>
    <w:rsid w:val="003B1C5C"/>
    <w:rsid w:val="003B3CF8"/>
    <w:rsid w:val="003B43E8"/>
    <w:rsid w:val="003C0F16"/>
    <w:rsid w:val="003C70A9"/>
    <w:rsid w:val="003C785B"/>
    <w:rsid w:val="003D5C82"/>
    <w:rsid w:val="003E55E5"/>
    <w:rsid w:val="003E62DF"/>
    <w:rsid w:val="003F2A75"/>
    <w:rsid w:val="003F2B36"/>
    <w:rsid w:val="003F3100"/>
    <w:rsid w:val="003F45FB"/>
    <w:rsid w:val="003F47B5"/>
    <w:rsid w:val="00405341"/>
    <w:rsid w:val="00405EE9"/>
    <w:rsid w:val="0041083F"/>
    <w:rsid w:val="004132DB"/>
    <w:rsid w:val="00414EAE"/>
    <w:rsid w:val="00415345"/>
    <w:rsid w:val="00426A5E"/>
    <w:rsid w:val="00426B60"/>
    <w:rsid w:val="00436D8D"/>
    <w:rsid w:val="00440FD7"/>
    <w:rsid w:val="004410EF"/>
    <w:rsid w:val="004418C5"/>
    <w:rsid w:val="00444E3F"/>
    <w:rsid w:val="00447A91"/>
    <w:rsid w:val="00447FD7"/>
    <w:rsid w:val="00450714"/>
    <w:rsid w:val="0045231B"/>
    <w:rsid w:val="00461724"/>
    <w:rsid w:val="00464E20"/>
    <w:rsid w:val="004723F0"/>
    <w:rsid w:val="00473816"/>
    <w:rsid w:val="00473D00"/>
    <w:rsid w:val="004744BC"/>
    <w:rsid w:val="00486F86"/>
    <w:rsid w:val="0048733F"/>
    <w:rsid w:val="00492A7D"/>
    <w:rsid w:val="00495830"/>
    <w:rsid w:val="004A0655"/>
    <w:rsid w:val="004A51FC"/>
    <w:rsid w:val="004A7DCD"/>
    <w:rsid w:val="004B1A6E"/>
    <w:rsid w:val="004B251F"/>
    <w:rsid w:val="004B40D8"/>
    <w:rsid w:val="004B5F69"/>
    <w:rsid w:val="004C08D7"/>
    <w:rsid w:val="004C0A87"/>
    <w:rsid w:val="004C12C6"/>
    <w:rsid w:val="004C2C8F"/>
    <w:rsid w:val="004C376D"/>
    <w:rsid w:val="004C5A13"/>
    <w:rsid w:val="004C725F"/>
    <w:rsid w:val="004D32CA"/>
    <w:rsid w:val="004D3989"/>
    <w:rsid w:val="004D56BD"/>
    <w:rsid w:val="004D7598"/>
    <w:rsid w:val="004E0523"/>
    <w:rsid w:val="004E2E2F"/>
    <w:rsid w:val="004E4D34"/>
    <w:rsid w:val="004E5318"/>
    <w:rsid w:val="004E756F"/>
    <w:rsid w:val="004F3F05"/>
    <w:rsid w:val="004F545B"/>
    <w:rsid w:val="004F7741"/>
    <w:rsid w:val="00500BFB"/>
    <w:rsid w:val="00501880"/>
    <w:rsid w:val="00501BF9"/>
    <w:rsid w:val="00511EBC"/>
    <w:rsid w:val="00514109"/>
    <w:rsid w:val="00514FC5"/>
    <w:rsid w:val="00517F73"/>
    <w:rsid w:val="005217A9"/>
    <w:rsid w:val="00525F87"/>
    <w:rsid w:val="005276B7"/>
    <w:rsid w:val="00527E70"/>
    <w:rsid w:val="00530A95"/>
    <w:rsid w:val="00534240"/>
    <w:rsid w:val="00534FF6"/>
    <w:rsid w:val="005407E3"/>
    <w:rsid w:val="005407FA"/>
    <w:rsid w:val="00543637"/>
    <w:rsid w:val="00545E25"/>
    <w:rsid w:val="00546A1B"/>
    <w:rsid w:val="00560291"/>
    <w:rsid w:val="0056231E"/>
    <w:rsid w:val="005727E3"/>
    <w:rsid w:val="00573182"/>
    <w:rsid w:val="0057425A"/>
    <w:rsid w:val="005762F6"/>
    <w:rsid w:val="00580081"/>
    <w:rsid w:val="00583162"/>
    <w:rsid w:val="00585424"/>
    <w:rsid w:val="00590B71"/>
    <w:rsid w:val="00590CC7"/>
    <w:rsid w:val="00591D2B"/>
    <w:rsid w:val="00592143"/>
    <w:rsid w:val="00596449"/>
    <w:rsid w:val="00596887"/>
    <w:rsid w:val="005A2142"/>
    <w:rsid w:val="005A56BE"/>
    <w:rsid w:val="005B113A"/>
    <w:rsid w:val="005B290C"/>
    <w:rsid w:val="005B3E1F"/>
    <w:rsid w:val="005B4472"/>
    <w:rsid w:val="005B4929"/>
    <w:rsid w:val="005B7707"/>
    <w:rsid w:val="005C1CC9"/>
    <w:rsid w:val="005C4C6E"/>
    <w:rsid w:val="005D69F3"/>
    <w:rsid w:val="005D7C55"/>
    <w:rsid w:val="005E2895"/>
    <w:rsid w:val="005E2AFE"/>
    <w:rsid w:val="005E5E0D"/>
    <w:rsid w:val="005F36EA"/>
    <w:rsid w:val="005F4023"/>
    <w:rsid w:val="005F6FE8"/>
    <w:rsid w:val="005F7041"/>
    <w:rsid w:val="00601122"/>
    <w:rsid w:val="00601495"/>
    <w:rsid w:val="00601FB0"/>
    <w:rsid w:val="006036DB"/>
    <w:rsid w:val="00603771"/>
    <w:rsid w:val="00604185"/>
    <w:rsid w:val="006050EE"/>
    <w:rsid w:val="0060544B"/>
    <w:rsid w:val="00607708"/>
    <w:rsid w:val="00611838"/>
    <w:rsid w:val="00613C83"/>
    <w:rsid w:val="006150A3"/>
    <w:rsid w:val="0062398A"/>
    <w:rsid w:val="00623F1C"/>
    <w:rsid w:val="0063637C"/>
    <w:rsid w:val="00641762"/>
    <w:rsid w:val="00643B05"/>
    <w:rsid w:val="00643BBC"/>
    <w:rsid w:val="006459AC"/>
    <w:rsid w:val="00653B61"/>
    <w:rsid w:val="00655A1C"/>
    <w:rsid w:val="00656CD2"/>
    <w:rsid w:val="006613E6"/>
    <w:rsid w:val="00665F64"/>
    <w:rsid w:val="0067129D"/>
    <w:rsid w:val="00672077"/>
    <w:rsid w:val="006734E3"/>
    <w:rsid w:val="00674CA6"/>
    <w:rsid w:val="00674EEF"/>
    <w:rsid w:val="00675EC3"/>
    <w:rsid w:val="00677456"/>
    <w:rsid w:val="00680C63"/>
    <w:rsid w:val="00683FD3"/>
    <w:rsid w:val="00685537"/>
    <w:rsid w:val="00685F88"/>
    <w:rsid w:val="00690ABB"/>
    <w:rsid w:val="00690E77"/>
    <w:rsid w:val="00693AD5"/>
    <w:rsid w:val="00693AE5"/>
    <w:rsid w:val="006962CB"/>
    <w:rsid w:val="00697CAA"/>
    <w:rsid w:val="006A0902"/>
    <w:rsid w:val="006A304D"/>
    <w:rsid w:val="006A45C5"/>
    <w:rsid w:val="006A51E5"/>
    <w:rsid w:val="006A5C2D"/>
    <w:rsid w:val="006A623C"/>
    <w:rsid w:val="006A6328"/>
    <w:rsid w:val="006A6FDD"/>
    <w:rsid w:val="006B0CEB"/>
    <w:rsid w:val="006B211B"/>
    <w:rsid w:val="006B3C85"/>
    <w:rsid w:val="006B4E79"/>
    <w:rsid w:val="006B623D"/>
    <w:rsid w:val="006C57E2"/>
    <w:rsid w:val="006C643A"/>
    <w:rsid w:val="006C6FDC"/>
    <w:rsid w:val="006D3539"/>
    <w:rsid w:val="006D5371"/>
    <w:rsid w:val="006D6EF4"/>
    <w:rsid w:val="006E2812"/>
    <w:rsid w:val="006E5472"/>
    <w:rsid w:val="006E5755"/>
    <w:rsid w:val="006E658E"/>
    <w:rsid w:val="006F5687"/>
    <w:rsid w:val="00707105"/>
    <w:rsid w:val="00707479"/>
    <w:rsid w:val="00710D4E"/>
    <w:rsid w:val="00711393"/>
    <w:rsid w:val="007151A4"/>
    <w:rsid w:val="007221D8"/>
    <w:rsid w:val="007317AC"/>
    <w:rsid w:val="00732EC3"/>
    <w:rsid w:val="007333D6"/>
    <w:rsid w:val="00735152"/>
    <w:rsid w:val="00740196"/>
    <w:rsid w:val="00741CBC"/>
    <w:rsid w:val="00747BD5"/>
    <w:rsid w:val="00751047"/>
    <w:rsid w:val="00751232"/>
    <w:rsid w:val="00752FBC"/>
    <w:rsid w:val="00755948"/>
    <w:rsid w:val="00761DE2"/>
    <w:rsid w:val="00765691"/>
    <w:rsid w:val="00765D1F"/>
    <w:rsid w:val="00767854"/>
    <w:rsid w:val="00772DED"/>
    <w:rsid w:val="0077453E"/>
    <w:rsid w:val="00782CD2"/>
    <w:rsid w:val="007874FE"/>
    <w:rsid w:val="007927EF"/>
    <w:rsid w:val="007A4140"/>
    <w:rsid w:val="007B00E8"/>
    <w:rsid w:val="007B6A13"/>
    <w:rsid w:val="007C4E08"/>
    <w:rsid w:val="007C65FB"/>
    <w:rsid w:val="007C695C"/>
    <w:rsid w:val="007D4CEE"/>
    <w:rsid w:val="007D561C"/>
    <w:rsid w:val="007E184F"/>
    <w:rsid w:val="007E2510"/>
    <w:rsid w:val="007E4C6B"/>
    <w:rsid w:val="007E5708"/>
    <w:rsid w:val="007E6C75"/>
    <w:rsid w:val="007F57CD"/>
    <w:rsid w:val="00800DA2"/>
    <w:rsid w:val="00801E2D"/>
    <w:rsid w:val="008020F2"/>
    <w:rsid w:val="008031FD"/>
    <w:rsid w:val="0080709D"/>
    <w:rsid w:val="008105D2"/>
    <w:rsid w:val="00810EEB"/>
    <w:rsid w:val="00814F18"/>
    <w:rsid w:val="008158BC"/>
    <w:rsid w:val="00830F56"/>
    <w:rsid w:val="00831CB8"/>
    <w:rsid w:val="00831CEE"/>
    <w:rsid w:val="008408B1"/>
    <w:rsid w:val="00842A28"/>
    <w:rsid w:val="00847E3B"/>
    <w:rsid w:val="008524D8"/>
    <w:rsid w:val="008536C6"/>
    <w:rsid w:val="00853876"/>
    <w:rsid w:val="00853CBC"/>
    <w:rsid w:val="0085400A"/>
    <w:rsid w:val="00862E72"/>
    <w:rsid w:val="00863D17"/>
    <w:rsid w:val="00865697"/>
    <w:rsid w:val="00865F7E"/>
    <w:rsid w:val="008746F2"/>
    <w:rsid w:val="008838AE"/>
    <w:rsid w:val="0088439C"/>
    <w:rsid w:val="008869F0"/>
    <w:rsid w:val="00886F8A"/>
    <w:rsid w:val="008910C3"/>
    <w:rsid w:val="00891EF1"/>
    <w:rsid w:val="0089357A"/>
    <w:rsid w:val="008A4385"/>
    <w:rsid w:val="008A6901"/>
    <w:rsid w:val="008A6D70"/>
    <w:rsid w:val="008B2E11"/>
    <w:rsid w:val="008C2737"/>
    <w:rsid w:val="008C2DFA"/>
    <w:rsid w:val="008C334F"/>
    <w:rsid w:val="008C42E8"/>
    <w:rsid w:val="008D3388"/>
    <w:rsid w:val="008D64D4"/>
    <w:rsid w:val="008E0A4D"/>
    <w:rsid w:val="008E6748"/>
    <w:rsid w:val="008E6CAB"/>
    <w:rsid w:val="008E74F9"/>
    <w:rsid w:val="008F0362"/>
    <w:rsid w:val="008F2C57"/>
    <w:rsid w:val="008F2F52"/>
    <w:rsid w:val="008F32CA"/>
    <w:rsid w:val="008F7EE9"/>
    <w:rsid w:val="00902890"/>
    <w:rsid w:val="009049DB"/>
    <w:rsid w:val="00905D0B"/>
    <w:rsid w:val="00906999"/>
    <w:rsid w:val="00906BDC"/>
    <w:rsid w:val="00910080"/>
    <w:rsid w:val="0091174A"/>
    <w:rsid w:val="0091235D"/>
    <w:rsid w:val="00912715"/>
    <w:rsid w:val="00924991"/>
    <w:rsid w:val="00927442"/>
    <w:rsid w:val="00927E1C"/>
    <w:rsid w:val="009352AB"/>
    <w:rsid w:val="00943157"/>
    <w:rsid w:val="009473CB"/>
    <w:rsid w:val="00951286"/>
    <w:rsid w:val="00954416"/>
    <w:rsid w:val="00954E2D"/>
    <w:rsid w:val="00955CD0"/>
    <w:rsid w:val="009577AC"/>
    <w:rsid w:val="00957D8C"/>
    <w:rsid w:val="00972AB8"/>
    <w:rsid w:val="00975304"/>
    <w:rsid w:val="00975A76"/>
    <w:rsid w:val="00975EA8"/>
    <w:rsid w:val="00976B9D"/>
    <w:rsid w:val="009776BA"/>
    <w:rsid w:val="00977D65"/>
    <w:rsid w:val="00981F47"/>
    <w:rsid w:val="00985F51"/>
    <w:rsid w:val="0099133E"/>
    <w:rsid w:val="009939A3"/>
    <w:rsid w:val="009953AB"/>
    <w:rsid w:val="009967F6"/>
    <w:rsid w:val="00996F3A"/>
    <w:rsid w:val="00997C3A"/>
    <w:rsid w:val="009A54DE"/>
    <w:rsid w:val="009B15E6"/>
    <w:rsid w:val="009B2897"/>
    <w:rsid w:val="009B319A"/>
    <w:rsid w:val="009B3407"/>
    <w:rsid w:val="009B76FB"/>
    <w:rsid w:val="009C2769"/>
    <w:rsid w:val="009C30F8"/>
    <w:rsid w:val="009C37E6"/>
    <w:rsid w:val="009C39ED"/>
    <w:rsid w:val="009C4F94"/>
    <w:rsid w:val="009C5D6E"/>
    <w:rsid w:val="009C6241"/>
    <w:rsid w:val="009D09FF"/>
    <w:rsid w:val="009D0FBE"/>
    <w:rsid w:val="009D23D3"/>
    <w:rsid w:val="009D576C"/>
    <w:rsid w:val="009D78CD"/>
    <w:rsid w:val="009E26B5"/>
    <w:rsid w:val="009E40BB"/>
    <w:rsid w:val="009E4CA2"/>
    <w:rsid w:val="009E673C"/>
    <w:rsid w:val="009F1EF1"/>
    <w:rsid w:val="009F48B2"/>
    <w:rsid w:val="009F5877"/>
    <w:rsid w:val="00A03C0B"/>
    <w:rsid w:val="00A03D16"/>
    <w:rsid w:val="00A03FCF"/>
    <w:rsid w:val="00A11ABB"/>
    <w:rsid w:val="00A11CD3"/>
    <w:rsid w:val="00A12749"/>
    <w:rsid w:val="00A21134"/>
    <w:rsid w:val="00A22277"/>
    <w:rsid w:val="00A224C9"/>
    <w:rsid w:val="00A2707F"/>
    <w:rsid w:val="00A31430"/>
    <w:rsid w:val="00A33BA5"/>
    <w:rsid w:val="00A403A9"/>
    <w:rsid w:val="00A405D5"/>
    <w:rsid w:val="00A421C5"/>
    <w:rsid w:val="00A4453A"/>
    <w:rsid w:val="00A460B1"/>
    <w:rsid w:val="00A461CC"/>
    <w:rsid w:val="00A50E0B"/>
    <w:rsid w:val="00A51404"/>
    <w:rsid w:val="00A556AA"/>
    <w:rsid w:val="00A65F42"/>
    <w:rsid w:val="00A67575"/>
    <w:rsid w:val="00A86E51"/>
    <w:rsid w:val="00A91BA2"/>
    <w:rsid w:val="00A923FE"/>
    <w:rsid w:val="00A94443"/>
    <w:rsid w:val="00A947DA"/>
    <w:rsid w:val="00AA56AA"/>
    <w:rsid w:val="00AA57B7"/>
    <w:rsid w:val="00AB40A3"/>
    <w:rsid w:val="00AC25EF"/>
    <w:rsid w:val="00AC4845"/>
    <w:rsid w:val="00AD0793"/>
    <w:rsid w:val="00AD5474"/>
    <w:rsid w:val="00AD6251"/>
    <w:rsid w:val="00AE04B4"/>
    <w:rsid w:val="00AE1F47"/>
    <w:rsid w:val="00AE35DC"/>
    <w:rsid w:val="00AE4E49"/>
    <w:rsid w:val="00AE5684"/>
    <w:rsid w:val="00AE6D42"/>
    <w:rsid w:val="00AE74B0"/>
    <w:rsid w:val="00AE79F1"/>
    <w:rsid w:val="00AF071B"/>
    <w:rsid w:val="00AF43B7"/>
    <w:rsid w:val="00B01397"/>
    <w:rsid w:val="00B01F4B"/>
    <w:rsid w:val="00B20A4B"/>
    <w:rsid w:val="00B22117"/>
    <w:rsid w:val="00B22E70"/>
    <w:rsid w:val="00B23DBE"/>
    <w:rsid w:val="00B24376"/>
    <w:rsid w:val="00B25D0E"/>
    <w:rsid w:val="00B3236E"/>
    <w:rsid w:val="00B336F0"/>
    <w:rsid w:val="00B36A6C"/>
    <w:rsid w:val="00B37353"/>
    <w:rsid w:val="00B41093"/>
    <w:rsid w:val="00B41AEC"/>
    <w:rsid w:val="00B42784"/>
    <w:rsid w:val="00B44DA2"/>
    <w:rsid w:val="00B478FA"/>
    <w:rsid w:val="00B50057"/>
    <w:rsid w:val="00B53002"/>
    <w:rsid w:val="00B54364"/>
    <w:rsid w:val="00B55458"/>
    <w:rsid w:val="00B55830"/>
    <w:rsid w:val="00B56E48"/>
    <w:rsid w:val="00B643C2"/>
    <w:rsid w:val="00B65C91"/>
    <w:rsid w:val="00B673A5"/>
    <w:rsid w:val="00B73013"/>
    <w:rsid w:val="00B7524E"/>
    <w:rsid w:val="00B76E9C"/>
    <w:rsid w:val="00B81405"/>
    <w:rsid w:val="00B820D0"/>
    <w:rsid w:val="00B84BF8"/>
    <w:rsid w:val="00B90808"/>
    <w:rsid w:val="00B92348"/>
    <w:rsid w:val="00B94ECD"/>
    <w:rsid w:val="00B95AA9"/>
    <w:rsid w:val="00B9739A"/>
    <w:rsid w:val="00BA13E8"/>
    <w:rsid w:val="00BA50A7"/>
    <w:rsid w:val="00BB17C8"/>
    <w:rsid w:val="00BB2F7C"/>
    <w:rsid w:val="00BB3E7B"/>
    <w:rsid w:val="00BB403B"/>
    <w:rsid w:val="00BB44BC"/>
    <w:rsid w:val="00BB750D"/>
    <w:rsid w:val="00BC019F"/>
    <w:rsid w:val="00BC0EEE"/>
    <w:rsid w:val="00BC3A1B"/>
    <w:rsid w:val="00BC46B9"/>
    <w:rsid w:val="00BC6A71"/>
    <w:rsid w:val="00BD2535"/>
    <w:rsid w:val="00BD30AB"/>
    <w:rsid w:val="00BD40E4"/>
    <w:rsid w:val="00BD6626"/>
    <w:rsid w:val="00BD79C1"/>
    <w:rsid w:val="00BE2FEF"/>
    <w:rsid w:val="00BE6A6F"/>
    <w:rsid w:val="00BF2771"/>
    <w:rsid w:val="00BF6FAC"/>
    <w:rsid w:val="00C023EB"/>
    <w:rsid w:val="00C03DFE"/>
    <w:rsid w:val="00C046D2"/>
    <w:rsid w:val="00C0482F"/>
    <w:rsid w:val="00C06F71"/>
    <w:rsid w:val="00C10C56"/>
    <w:rsid w:val="00C1210C"/>
    <w:rsid w:val="00C13934"/>
    <w:rsid w:val="00C16C12"/>
    <w:rsid w:val="00C2208E"/>
    <w:rsid w:val="00C23011"/>
    <w:rsid w:val="00C244C7"/>
    <w:rsid w:val="00C248EA"/>
    <w:rsid w:val="00C24F5F"/>
    <w:rsid w:val="00C277FE"/>
    <w:rsid w:val="00C31A18"/>
    <w:rsid w:val="00C33323"/>
    <w:rsid w:val="00C36550"/>
    <w:rsid w:val="00C41A13"/>
    <w:rsid w:val="00C42AA1"/>
    <w:rsid w:val="00C4669C"/>
    <w:rsid w:val="00C46EA2"/>
    <w:rsid w:val="00C46F48"/>
    <w:rsid w:val="00C520F6"/>
    <w:rsid w:val="00C62BFF"/>
    <w:rsid w:val="00C64909"/>
    <w:rsid w:val="00C6532A"/>
    <w:rsid w:val="00C65D1E"/>
    <w:rsid w:val="00C70714"/>
    <w:rsid w:val="00C710D0"/>
    <w:rsid w:val="00C72D84"/>
    <w:rsid w:val="00C760E0"/>
    <w:rsid w:val="00C769C3"/>
    <w:rsid w:val="00C8046D"/>
    <w:rsid w:val="00C84202"/>
    <w:rsid w:val="00C90EFB"/>
    <w:rsid w:val="00C90FE7"/>
    <w:rsid w:val="00C93C66"/>
    <w:rsid w:val="00C944BB"/>
    <w:rsid w:val="00C97E1A"/>
    <w:rsid w:val="00CA33B3"/>
    <w:rsid w:val="00CA58A6"/>
    <w:rsid w:val="00CA6212"/>
    <w:rsid w:val="00CA7592"/>
    <w:rsid w:val="00CB00B1"/>
    <w:rsid w:val="00CB096F"/>
    <w:rsid w:val="00CB207C"/>
    <w:rsid w:val="00CC2395"/>
    <w:rsid w:val="00CC2E4F"/>
    <w:rsid w:val="00CC3650"/>
    <w:rsid w:val="00CC3F31"/>
    <w:rsid w:val="00CC47C0"/>
    <w:rsid w:val="00CD1363"/>
    <w:rsid w:val="00CD291C"/>
    <w:rsid w:val="00CD3C97"/>
    <w:rsid w:val="00CD53A7"/>
    <w:rsid w:val="00CE0481"/>
    <w:rsid w:val="00CE11CE"/>
    <w:rsid w:val="00CF2554"/>
    <w:rsid w:val="00CF767E"/>
    <w:rsid w:val="00D00175"/>
    <w:rsid w:val="00D124B9"/>
    <w:rsid w:val="00D1530B"/>
    <w:rsid w:val="00D20355"/>
    <w:rsid w:val="00D21FDF"/>
    <w:rsid w:val="00D22035"/>
    <w:rsid w:val="00D249CE"/>
    <w:rsid w:val="00D3082F"/>
    <w:rsid w:val="00D30AA5"/>
    <w:rsid w:val="00D34B2C"/>
    <w:rsid w:val="00D41DC3"/>
    <w:rsid w:val="00D421CF"/>
    <w:rsid w:val="00D45242"/>
    <w:rsid w:val="00D53DCB"/>
    <w:rsid w:val="00D54A3D"/>
    <w:rsid w:val="00D5548D"/>
    <w:rsid w:val="00D56925"/>
    <w:rsid w:val="00D57AD3"/>
    <w:rsid w:val="00D60295"/>
    <w:rsid w:val="00D602E4"/>
    <w:rsid w:val="00D60399"/>
    <w:rsid w:val="00D65ED0"/>
    <w:rsid w:val="00D66021"/>
    <w:rsid w:val="00D718A3"/>
    <w:rsid w:val="00D71BAC"/>
    <w:rsid w:val="00D72D5B"/>
    <w:rsid w:val="00D737B2"/>
    <w:rsid w:val="00D73C18"/>
    <w:rsid w:val="00D7417C"/>
    <w:rsid w:val="00D74B35"/>
    <w:rsid w:val="00D75D9F"/>
    <w:rsid w:val="00D76BE1"/>
    <w:rsid w:val="00D80615"/>
    <w:rsid w:val="00D806E0"/>
    <w:rsid w:val="00D821A7"/>
    <w:rsid w:val="00D8273E"/>
    <w:rsid w:val="00D84E7C"/>
    <w:rsid w:val="00D915B0"/>
    <w:rsid w:val="00D91E18"/>
    <w:rsid w:val="00D94666"/>
    <w:rsid w:val="00DA0337"/>
    <w:rsid w:val="00DA033B"/>
    <w:rsid w:val="00DB2E6D"/>
    <w:rsid w:val="00DC1880"/>
    <w:rsid w:val="00DC38B5"/>
    <w:rsid w:val="00DC4DAB"/>
    <w:rsid w:val="00DD3708"/>
    <w:rsid w:val="00DD41F8"/>
    <w:rsid w:val="00DE236A"/>
    <w:rsid w:val="00DE2538"/>
    <w:rsid w:val="00DE3497"/>
    <w:rsid w:val="00DE3A85"/>
    <w:rsid w:val="00DE61C5"/>
    <w:rsid w:val="00DE74CC"/>
    <w:rsid w:val="00DF0A5F"/>
    <w:rsid w:val="00DF1869"/>
    <w:rsid w:val="00DF1FA9"/>
    <w:rsid w:val="00DF3BEE"/>
    <w:rsid w:val="00DF531C"/>
    <w:rsid w:val="00E0242E"/>
    <w:rsid w:val="00E0509D"/>
    <w:rsid w:val="00E056F9"/>
    <w:rsid w:val="00E05AFE"/>
    <w:rsid w:val="00E06B8A"/>
    <w:rsid w:val="00E1422F"/>
    <w:rsid w:val="00E15F32"/>
    <w:rsid w:val="00E206E3"/>
    <w:rsid w:val="00E212B8"/>
    <w:rsid w:val="00E229EA"/>
    <w:rsid w:val="00E24D1A"/>
    <w:rsid w:val="00E305B7"/>
    <w:rsid w:val="00E339AD"/>
    <w:rsid w:val="00E34D3C"/>
    <w:rsid w:val="00E35A03"/>
    <w:rsid w:val="00E36F33"/>
    <w:rsid w:val="00E40641"/>
    <w:rsid w:val="00E41C03"/>
    <w:rsid w:val="00E42AA5"/>
    <w:rsid w:val="00E43D9F"/>
    <w:rsid w:val="00E462C3"/>
    <w:rsid w:val="00E555C8"/>
    <w:rsid w:val="00E57130"/>
    <w:rsid w:val="00E57B51"/>
    <w:rsid w:val="00E66738"/>
    <w:rsid w:val="00E66F33"/>
    <w:rsid w:val="00E77475"/>
    <w:rsid w:val="00E80172"/>
    <w:rsid w:val="00E804B9"/>
    <w:rsid w:val="00E80FB2"/>
    <w:rsid w:val="00E827BF"/>
    <w:rsid w:val="00E845B9"/>
    <w:rsid w:val="00E85B08"/>
    <w:rsid w:val="00E901ED"/>
    <w:rsid w:val="00E96D40"/>
    <w:rsid w:val="00E97CB5"/>
    <w:rsid w:val="00EA26CA"/>
    <w:rsid w:val="00EA5321"/>
    <w:rsid w:val="00EA5A39"/>
    <w:rsid w:val="00EC3867"/>
    <w:rsid w:val="00EC4B03"/>
    <w:rsid w:val="00EC613B"/>
    <w:rsid w:val="00ED03C6"/>
    <w:rsid w:val="00ED4236"/>
    <w:rsid w:val="00ED6DCB"/>
    <w:rsid w:val="00ED759F"/>
    <w:rsid w:val="00ED7780"/>
    <w:rsid w:val="00EE0D46"/>
    <w:rsid w:val="00EE169C"/>
    <w:rsid w:val="00EE2960"/>
    <w:rsid w:val="00EE40B1"/>
    <w:rsid w:val="00EE59D5"/>
    <w:rsid w:val="00EE6A52"/>
    <w:rsid w:val="00EE6BC4"/>
    <w:rsid w:val="00EF7D59"/>
    <w:rsid w:val="00F016FB"/>
    <w:rsid w:val="00F05FF5"/>
    <w:rsid w:val="00F0647F"/>
    <w:rsid w:val="00F07DFE"/>
    <w:rsid w:val="00F107F9"/>
    <w:rsid w:val="00F13662"/>
    <w:rsid w:val="00F14D31"/>
    <w:rsid w:val="00F20069"/>
    <w:rsid w:val="00F20E08"/>
    <w:rsid w:val="00F2120A"/>
    <w:rsid w:val="00F23DDD"/>
    <w:rsid w:val="00F24A6B"/>
    <w:rsid w:val="00F32585"/>
    <w:rsid w:val="00F33163"/>
    <w:rsid w:val="00F37EC7"/>
    <w:rsid w:val="00F40B17"/>
    <w:rsid w:val="00F41F4B"/>
    <w:rsid w:val="00F45020"/>
    <w:rsid w:val="00F45F4E"/>
    <w:rsid w:val="00F46502"/>
    <w:rsid w:val="00F51144"/>
    <w:rsid w:val="00F5311A"/>
    <w:rsid w:val="00F54FE2"/>
    <w:rsid w:val="00F5632E"/>
    <w:rsid w:val="00F60137"/>
    <w:rsid w:val="00F641C3"/>
    <w:rsid w:val="00F64743"/>
    <w:rsid w:val="00F66E9D"/>
    <w:rsid w:val="00F71684"/>
    <w:rsid w:val="00F742C1"/>
    <w:rsid w:val="00F7528C"/>
    <w:rsid w:val="00F75321"/>
    <w:rsid w:val="00F842D3"/>
    <w:rsid w:val="00F85741"/>
    <w:rsid w:val="00F93D4F"/>
    <w:rsid w:val="00F9554D"/>
    <w:rsid w:val="00FA2C46"/>
    <w:rsid w:val="00FA333F"/>
    <w:rsid w:val="00FA552E"/>
    <w:rsid w:val="00FB02A7"/>
    <w:rsid w:val="00FB2055"/>
    <w:rsid w:val="00FB7528"/>
    <w:rsid w:val="00FC1D98"/>
    <w:rsid w:val="00FC1EAF"/>
    <w:rsid w:val="00FC5641"/>
    <w:rsid w:val="00FC5E7D"/>
    <w:rsid w:val="00FC724F"/>
    <w:rsid w:val="00FD1BC8"/>
    <w:rsid w:val="00FD65DE"/>
    <w:rsid w:val="00FD7A44"/>
    <w:rsid w:val="00FD7C5A"/>
    <w:rsid w:val="00FE164D"/>
    <w:rsid w:val="00FE1A05"/>
    <w:rsid w:val="00FE38CC"/>
    <w:rsid w:val="00FF11A8"/>
    <w:rsid w:val="00FF68DD"/>
    <w:rsid w:val="00FF6B4F"/>
    <w:rsid w:val="018283AB"/>
    <w:rsid w:val="01EF4667"/>
    <w:rsid w:val="02488856"/>
    <w:rsid w:val="02878378"/>
    <w:rsid w:val="029C5BC7"/>
    <w:rsid w:val="03D855F3"/>
    <w:rsid w:val="040AF8F1"/>
    <w:rsid w:val="042AF1B2"/>
    <w:rsid w:val="0657BD19"/>
    <w:rsid w:val="07296112"/>
    <w:rsid w:val="08176F66"/>
    <w:rsid w:val="0888DFB5"/>
    <w:rsid w:val="08A08B05"/>
    <w:rsid w:val="099EE638"/>
    <w:rsid w:val="0A218E5B"/>
    <w:rsid w:val="0ABC3430"/>
    <w:rsid w:val="0AFC3C44"/>
    <w:rsid w:val="0C012718"/>
    <w:rsid w:val="0CBEEF02"/>
    <w:rsid w:val="0D1DEAE8"/>
    <w:rsid w:val="0D3DC5E4"/>
    <w:rsid w:val="0ECF9041"/>
    <w:rsid w:val="1084C8A5"/>
    <w:rsid w:val="10B4DF5A"/>
    <w:rsid w:val="1198CDFC"/>
    <w:rsid w:val="132C4A10"/>
    <w:rsid w:val="1373ED94"/>
    <w:rsid w:val="13F40BE3"/>
    <w:rsid w:val="143FBC9A"/>
    <w:rsid w:val="14D9DFC5"/>
    <w:rsid w:val="15C7380C"/>
    <w:rsid w:val="17EC5D4D"/>
    <w:rsid w:val="18259C11"/>
    <w:rsid w:val="18371E20"/>
    <w:rsid w:val="18557BDC"/>
    <w:rsid w:val="18B29731"/>
    <w:rsid w:val="1936E599"/>
    <w:rsid w:val="1946709D"/>
    <w:rsid w:val="1A50919A"/>
    <w:rsid w:val="1B132511"/>
    <w:rsid w:val="1B5E9532"/>
    <w:rsid w:val="1C78E9A1"/>
    <w:rsid w:val="1D136889"/>
    <w:rsid w:val="1D570844"/>
    <w:rsid w:val="1EC34499"/>
    <w:rsid w:val="1FA8B570"/>
    <w:rsid w:val="21E5FDD5"/>
    <w:rsid w:val="226308D0"/>
    <w:rsid w:val="2273E016"/>
    <w:rsid w:val="232E59EF"/>
    <w:rsid w:val="237E820C"/>
    <w:rsid w:val="24083023"/>
    <w:rsid w:val="2440B2EA"/>
    <w:rsid w:val="2451A4CF"/>
    <w:rsid w:val="245706D8"/>
    <w:rsid w:val="248148B4"/>
    <w:rsid w:val="24C17CC6"/>
    <w:rsid w:val="2549A39F"/>
    <w:rsid w:val="25E793DC"/>
    <w:rsid w:val="260CC05B"/>
    <w:rsid w:val="260FF765"/>
    <w:rsid w:val="26719425"/>
    <w:rsid w:val="284CA3F8"/>
    <w:rsid w:val="284EFFA2"/>
    <w:rsid w:val="288FE8B4"/>
    <w:rsid w:val="29A5B82B"/>
    <w:rsid w:val="29EE4405"/>
    <w:rsid w:val="2A258AFB"/>
    <w:rsid w:val="2AC10DDB"/>
    <w:rsid w:val="2B47B2CA"/>
    <w:rsid w:val="2B797650"/>
    <w:rsid w:val="2BBA71DA"/>
    <w:rsid w:val="2BE7F406"/>
    <w:rsid w:val="2C1D47E6"/>
    <w:rsid w:val="2C727E6E"/>
    <w:rsid w:val="2C85A455"/>
    <w:rsid w:val="2CBFF33E"/>
    <w:rsid w:val="2CE36511"/>
    <w:rsid w:val="2DB0AA8E"/>
    <w:rsid w:val="2DC5F58C"/>
    <w:rsid w:val="2DC67815"/>
    <w:rsid w:val="2E2C48B3"/>
    <w:rsid w:val="2F16C67C"/>
    <w:rsid w:val="2F544AC1"/>
    <w:rsid w:val="300C5A0C"/>
    <w:rsid w:val="30604A15"/>
    <w:rsid w:val="31995E71"/>
    <w:rsid w:val="31CF9EAA"/>
    <w:rsid w:val="335EE200"/>
    <w:rsid w:val="3410EB66"/>
    <w:rsid w:val="34AFFC9F"/>
    <w:rsid w:val="3548BCAA"/>
    <w:rsid w:val="364092CB"/>
    <w:rsid w:val="3682F600"/>
    <w:rsid w:val="379D681D"/>
    <w:rsid w:val="37EAD66D"/>
    <w:rsid w:val="391974F3"/>
    <w:rsid w:val="3A5318E9"/>
    <w:rsid w:val="3B0D5DA9"/>
    <w:rsid w:val="3BB682B2"/>
    <w:rsid w:val="3BB9CEA7"/>
    <w:rsid w:val="3C024317"/>
    <w:rsid w:val="3C4369E6"/>
    <w:rsid w:val="3C8C003B"/>
    <w:rsid w:val="3CF89147"/>
    <w:rsid w:val="3D1F040B"/>
    <w:rsid w:val="3D515A81"/>
    <w:rsid w:val="3D85ECF1"/>
    <w:rsid w:val="3D8EAB52"/>
    <w:rsid w:val="3E610191"/>
    <w:rsid w:val="3E96EF4D"/>
    <w:rsid w:val="3EFBA09F"/>
    <w:rsid w:val="3F638530"/>
    <w:rsid w:val="3F746FC5"/>
    <w:rsid w:val="3FA53886"/>
    <w:rsid w:val="405CC6CA"/>
    <w:rsid w:val="405E6B3A"/>
    <w:rsid w:val="40D08825"/>
    <w:rsid w:val="40D9B573"/>
    <w:rsid w:val="411D5F2F"/>
    <w:rsid w:val="4193ABBA"/>
    <w:rsid w:val="41D156EB"/>
    <w:rsid w:val="436A3000"/>
    <w:rsid w:val="439D6560"/>
    <w:rsid w:val="44143E73"/>
    <w:rsid w:val="44766D30"/>
    <w:rsid w:val="450A1B88"/>
    <w:rsid w:val="465298AE"/>
    <w:rsid w:val="46D0DAF5"/>
    <w:rsid w:val="46EDD359"/>
    <w:rsid w:val="46FE06DE"/>
    <w:rsid w:val="47241684"/>
    <w:rsid w:val="48277DAC"/>
    <w:rsid w:val="484DCB1C"/>
    <w:rsid w:val="48671DB3"/>
    <w:rsid w:val="486A531D"/>
    <w:rsid w:val="4876EE6D"/>
    <w:rsid w:val="487D9BCF"/>
    <w:rsid w:val="488DD8F2"/>
    <w:rsid w:val="4913A92F"/>
    <w:rsid w:val="496C900E"/>
    <w:rsid w:val="498C3690"/>
    <w:rsid w:val="49923167"/>
    <w:rsid w:val="49CE2A54"/>
    <w:rsid w:val="4B354695"/>
    <w:rsid w:val="4B4824EE"/>
    <w:rsid w:val="4BC29771"/>
    <w:rsid w:val="4BECA3D6"/>
    <w:rsid w:val="4D44F5D7"/>
    <w:rsid w:val="4DF7F626"/>
    <w:rsid w:val="4E4D2CD0"/>
    <w:rsid w:val="51E1AE5C"/>
    <w:rsid w:val="51E919D5"/>
    <w:rsid w:val="521EBE3E"/>
    <w:rsid w:val="52251F69"/>
    <w:rsid w:val="52692558"/>
    <w:rsid w:val="532C6365"/>
    <w:rsid w:val="532DF889"/>
    <w:rsid w:val="537374F2"/>
    <w:rsid w:val="5392F2E1"/>
    <w:rsid w:val="55525BA4"/>
    <w:rsid w:val="5630D7BD"/>
    <w:rsid w:val="56A70428"/>
    <w:rsid w:val="577CE67E"/>
    <w:rsid w:val="580C7A61"/>
    <w:rsid w:val="582657AD"/>
    <w:rsid w:val="58D2A978"/>
    <w:rsid w:val="596F84AF"/>
    <w:rsid w:val="59F955FF"/>
    <w:rsid w:val="5A393215"/>
    <w:rsid w:val="5A76D2FF"/>
    <w:rsid w:val="5A9615FD"/>
    <w:rsid w:val="5AC0D4ED"/>
    <w:rsid w:val="5B2BF47A"/>
    <w:rsid w:val="5B88F501"/>
    <w:rsid w:val="5BF0A885"/>
    <w:rsid w:val="5C50CBB2"/>
    <w:rsid w:val="5C5FEA48"/>
    <w:rsid w:val="5D44C63A"/>
    <w:rsid w:val="5DAFC7C3"/>
    <w:rsid w:val="5E8F48F1"/>
    <w:rsid w:val="5F4728CE"/>
    <w:rsid w:val="5F5BE082"/>
    <w:rsid w:val="5F7711E3"/>
    <w:rsid w:val="5F93EFD2"/>
    <w:rsid w:val="5FADCE1D"/>
    <w:rsid w:val="6000D74F"/>
    <w:rsid w:val="615C525D"/>
    <w:rsid w:val="62337F4F"/>
    <w:rsid w:val="626E09E8"/>
    <w:rsid w:val="6383E1C8"/>
    <w:rsid w:val="64109BAC"/>
    <w:rsid w:val="6576611D"/>
    <w:rsid w:val="6584D5FE"/>
    <w:rsid w:val="65D548AB"/>
    <w:rsid w:val="66679028"/>
    <w:rsid w:val="66BAF94D"/>
    <w:rsid w:val="66FBB06C"/>
    <w:rsid w:val="67CB419D"/>
    <w:rsid w:val="67FDAA96"/>
    <w:rsid w:val="68DC5407"/>
    <w:rsid w:val="695CAEF9"/>
    <w:rsid w:val="69936C77"/>
    <w:rsid w:val="69C07A73"/>
    <w:rsid w:val="6A59A498"/>
    <w:rsid w:val="6A97C4B8"/>
    <w:rsid w:val="6AE8CAFA"/>
    <w:rsid w:val="6AEC8DCE"/>
    <w:rsid w:val="6AF54C24"/>
    <w:rsid w:val="6B40A055"/>
    <w:rsid w:val="6B647C07"/>
    <w:rsid w:val="6BC9EE8C"/>
    <w:rsid w:val="6C0FE4A6"/>
    <w:rsid w:val="6C1A25E4"/>
    <w:rsid w:val="6C78F889"/>
    <w:rsid w:val="6CCC1CB5"/>
    <w:rsid w:val="6CF566FD"/>
    <w:rsid w:val="6D6D84E5"/>
    <w:rsid w:val="6E41DC99"/>
    <w:rsid w:val="6E77B512"/>
    <w:rsid w:val="6F729527"/>
    <w:rsid w:val="6FDC4EF5"/>
    <w:rsid w:val="6FF4D3FC"/>
    <w:rsid w:val="708D3113"/>
    <w:rsid w:val="71FA8BB6"/>
    <w:rsid w:val="725961FF"/>
    <w:rsid w:val="736D82F7"/>
    <w:rsid w:val="73900BCF"/>
    <w:rsid w:val="739D885A"/>
    <w:rsid w:val="74751EB6"/>
    <w:rsid w:val="75CD4056"/>
    <w:rsid w:val="75F077F5"/>
    <w:rsid w:val="7615BC5F"/>
    <w:rsid w:val="76DC22D3"/>
    <w:rsid w:val="76EC6636"/>
    <w:rsid w:val="775523B7"/>
    <w:rsid w:val="779E2DEB"/>
    <w:rsid w:val="77C40343"/>
    <w:rsid w:val="785BFD02"/>
    <w:rsid w:val="79F5F6F7"/>
    <w:rsid w:val="7A3A95ED"/>
    <w:rsid w:val="7B41C342"/>
    <w:rsid w:val="7B94F96C"/>
    <w:rsid w:val="7C89FB7D"/>
    <w:rsid w:val="7D6BEE53"/>
    <w:rsid w:val="7D7DDDBC"/>
    <w:rsid w:val="7D92C9A9"/>
    <w:rsid w:val="7D94B70C"/>
    <w:rsid w:val="7DD169E5"/>
    <w:rsid w:val="7E1F8674"/>
    <w:rsid w:val="7E6D6205"/>
    <w:rsid w:val="7EBE686E"/>
    <w:rsid w:val="7ECC6829"/>
    <w:rsid w:val="7F2AE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31BBC"/>
  <w15:chartTrackingRefBased/>
  <w15:docId w15:val="{99CEA073-DCE9-43F6-B1F0-F249AA42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38"/>
    <w:pPr>
      <w:spacing w:after="60" w:line="240" w:lineRule="auto"/>
    </w:pPr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6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73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738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7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73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7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73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6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7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738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66738"/>
    <w:pPr>
      <w:ind w:left="720"/>
      <w:contextualSpacing/>
    </w:pPr>
  </w:style>
  <w:style w:type="character" w:styleId="IntenseEmphasis">
    <w:name w:val="Intense Emphasis"/>
    <w:uiPriority w:val="21"/>
    <w:qFormat/>
    <w:rsid w:val="6A97C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738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uiPriority w:val="32"/>
    <w:qFormat/>
    <w:rsid w:val="6A97C4B8"/>
    <w:rPr>
      <w:b/>
      <w:bCs/>
      <w:smallCaps/>
      <w:color w:val="0F476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7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738"/>
    <w:rPr>
      <w:rFonts w:ascii="Georgia" w:hAnsi="Georgia"/>
      <w:sz w:val="20"/>
      <w:szCs w:val="20"/>
    </w:rPr>
  </w:style>
  <w:style w:type="character" w:styleId="FootnoteReference">
    <w:name w:val="footnote reference"/>
    <w:uiPriority w:val="99"/>
    <w:semiHidden/>
    <w:unhideWhenUsed/>
    <w:rsid w:val="6A97C4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3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641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853C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641"/>
    <w:rPr>
      <w:rFonts w:ascii="Georgia" w:hAnsi="Georgia"/>
      <w:sz w:val="24"/>
    </w:rPr>
  </w:style>
  <w:style w:type="character" w:styleId="Hyperlink">
    <w:name w:val="Hyperlink"/>
    <w:uiPriority w:val="99"/>
    <w:unhideWhenUsed/>
    <w:rsid w:val="00D3082F"/>
    <w:rPr>
      <w:color w:val="467886"/>
      <w:u w:val="single"/>
    </w:rPr>
  </w:style>
  <w:style w:type="character" w:customStyle="1" w:styleId="verse-container">
    <w:name w:val="verse-container"/>
    <w:basedOn w:val="DefaultParagraphFont"/>
    <w:rsid w:val="001548F6"/>
  </w:style>
  <w:style w:type="character" w:customStyle="1" w:styleId="font-bold">
    <w:name w:val="font-bold"/>
    <w:basedOn w:val="DefaultParagraphFont"/>
    <w:rsid w:val="001548F6"/>
  </w:style>
  <w:style w:type="character" w:customStyle="1" w:styleId="group-hoverbg-sky-100">
    <w:name w:val="group-hover:bg-sky-100"/>
    <w:basedOn w:val="DefaultParagraphFont"/>
    <w:rsid w:val="0015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Grach</dc:creator>
  <cp:keywords/>
  <dc:description/>
  <cp:lastModifiedBy>Stefan Orkuty</cp:lastModifiedBy>
  <cp:revision>3</cp:revision>
  <dcterms:created xsi:type="dcterms:W3CDTF">2026-05-28T07:49:00Z</dcterms:created>
  <dcterms:modified xsi:type="dcterms:W3CDTF">2026-05-29T08:05:00Z</dcterms:modified>
</cp:coreProperties>
</file>