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3816" w:rsidRPr="00D4765D" w:rsidRDefault="003350C7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D4765D">
        <w:rPr>
          <w:rFonts w:ascii="Times New Roman" w:hAnsi="Times New Roman" w:cs="Times New Roman"/>
          <w:b/>
          <w:bCs/>
          <w:sz w:val="26"/>
          <w:szCs w:val="26"/>
        </w:rPr>
        <w:t>RM 3 – k Vedomosť a Nábožnosť</w:t>
      </w:r>
    </w:p>
    <w:p w:rsidR="003350C7" w:rsidRPr="00873DC8" w:rsidRDefault="003350C7">
      <w:pPr>
        <w:rPr>
          <w:rFonts w:ascii="Times New Roman" w:hAnsi="Times New Roman" w:cs="Times New Roman"/>
          <w:sz w:val="26"/>
          <w:szCs w:val="26"/>
        </w:rPr>
      </w:pPr>
    </w:p>
    <w:p w:rsidR="003350C7" w:rsidRPr="00873DC8" w:rsidRDefault="003350C7">
      <w:pPr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3350C7">
        <w:rPr>
          <w:rFonts w:ascii="Times New Roman" w:eastAsia="Times New Roman" w:hAnsi="Times New Roman" w:cs="Times New Roman"/>
          <w:i/>
          <w:iCs/>
          <w:color w:val="0E20A8"/>
          <w:sz w:val="26"/>
          <w:szCs w:val="26"/>
          <w:lang w:eastAsia="sk-SK"/>
        </w:rPr>
        <w:t>Ten, kto rád znáša, keď ho napomínajú, má rád </w:t>
      </w:r>
      <w:r w:rsidRPr="003350C7">
        <w:rPr>
          <w:rFonts w:ascii="Times New Roman" w:eastAsia="Times New Roman" w:hAnsi="Times New Roman" w:cs="Times New Roman"/>
          <w:b/>
          <w:bCs/>
          <w:i/>
          <w:iCs/>
          <w:color w:val="0E20A8"/>
          <w:sz w:val="26"/>
          <w:szCs w:val="26"/>
          <w:lang w:eastAsia="sk-SK"/>
        </w:rPr>
        <w:t>vedomosť</w:t>
      </w:r>
      <w:r w:rsidRPr="003350C7">
        <w:rPr>
          <w:rFonts w:ascii="Times New Roman" w:eastAsia="Times New Roman" w:hAnsi="Times New Roman" w:cs="Times New Roman"/>
          <w:i/>
          <w:iCs/>
          <w:color w:val="0E20A8"/>
          <w:sz w:val="26"/>
          <w:szCs w:val="26"/>
          <w:lang w:eastAsia="sk-SK"/>
        </w:rPr>
        <w:t>, kto však neľúbi, keď sa mu vyčíta, je hlupák.</w:t>
      </w:r>
      <w:r w:rsidR="00873DC8" w:rsidRPr="00D4765D">
        <w:rPr>
          <w:rFonts w:ascii="Times New Roman" w:eastAsia="Times New Roman" w:hAnsi="Times New Roman" w:cs="Times New Roman"/>
          <w:color w:val="0E20A8"/>
          <w:sz w:val="26"/>
          <w:szCs w:val="26"/>
          <w:lang w:eastAsia="sk-SK"/>
        </w:rPr>
        <w:t xml:space="preserve"> </w:t>
      </w:r>
      <w:r w:rsidR="00873DC8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– </w:t>
      </w:r>
      <w:r w:rsidRPr="00873DC8">
        <w:rPr>
          <w:rFonts w:ascii="Times New Roman" w:hAnsi="Times New Roman" w:cs="Times New Roman"/>
          <w:sz w:val="26"/>
          <w:szCs w:val="26"/>
        </w:rPr>
        <w:t>Prís 12,1</w:t>
      </w:r>
    </w:p>
    <w:p w:rsidR="003350C7" w:rsidRPr="00873DC8" w:rsidRDefault="003350C7">
      <w:pPr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3350C7">
        <w:rPr>
          <w:rFonts w:ascii="Times New Roman" w:eastAsia="Times New Roman" w:hAnsi="Times New Roman" w:cs="Times New Roman"/>
          <w:i/>
          <w:iCs/>
          <w:color w:val="0E20A8"/>
          <w:sz w:val="26"/>
          <w:szCs w:val="26"/>
          <w:lang w:eastAsia="sk-SK"/>
        </w:rPr>
        <w:t>Kto drží jazyk za zubami, ten vie, (čo je) </w:t>
      </w:r>
      <w:r w:rsidRPr="003350C7">
        <w:rPr>
          <w:rFonts w:ascii="Times New Roman" w:eastAsia="Times New Roman" w:hAnsi="Times New Roman" w:cs="Times New Roman"/>
          <w:b/>
          <w:bCs/>
          <w:i/>
          <w:iCs/>
          <w:color w:val="0E20A8"/>
          <w:sz w:val="26"/>
          <w:szCs w:val="26"/>
          <w:lang w:eastAsia="sk-SK"/>
        </w:rPr>
        <w:t>vedomosť</w:t>
      </w:r>
      <w:r w:rsidRPr="003350C7">
        <w:rPr>
          <w:rFonts w:ascii="Times New Roman" w:eastAsia="Times New Roman" w:hAnsi="Times New Roman" w:cs="Times New Roman"/>
          <w:i/>
          <w:iCs/>
          <w:color w:val="0E20A8"/>
          <w:sz w:val="26"/>
          <w:szCs w:val="26"/>
          <w:lang w:eastAsia="sk-SK"/>
        </w:rPr>
        <w:t>, a kto je chladnokrvný, je muž rozumný.</w:t>
      </w:r>
      <w:r w:rsidR="00873DC8" w:rsidRPr="00D4765D">
        <w:rPr>
          <w:rFonts w:ascii="Times New Roman" w:eastAsia="Times New Roman" w:hAnsi="Times New Roman" w:cs="Times New Roman"/>
          <w:color w:val="0E20A8"/>
          <w:sz w:val="26"/>
          <w:szCs w:val="26"/>
          <w:lang w:eastAsia="sk-SK"/>
        </w:rPr>
        <w:t xml:space="preserve"> </w:t>
      </w:r>
      <w:r w:rsidR="00873DC8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– </w:t>
      </w:r>
      <w:r w:rsidRPr="00873DC8">
        <w:rPr>
          <w:rFonts w:ascii="Times New Roman" w:hAnsi="Times New Roman" w:cs="Times New Roman"/>
          <w:sz w:val="26"/>
          <w:szCs w:val="26"/>
        </w:rPr>
        <w:t>Prís. 17,27</w:t>
      </w:r>
    </w:p>
    <w:p w:rsidR="00D4765D" w:rsidRDefault="003350C7">
      <w:pPr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3350C7">
        <w:rPr>
          <w:rFonts w:ascii="Times New Roman" w:eastAsia="Times New Roman" w:hAnsi="Times New Roman" w:cs="Times New Roman"/>
          <w:i/>
          <w:iCs/>
          <w:color w:val="0E20A8"/>
          <w:sz w:val="26"/>
          <w:szCs w:val="26"/>
          <w:lang w:eastAsia="sk-SK"/>
        </w:rPr>
        <w:t>Veľký je ten, kto našiel múdrosť a </w:t>
      </w:r>
      <w:r w:rsidRPr="003350C7">
        <w:rPr>
          <w:rFonts w:ascii="Times New Roman" w:eastAsia="Times New Roman" w:hAnsi="Times New Roman" w:cs="Times New Roman"/>
          <w:b/>
          <w:bCs/>
          <w:i/>
          <w:iCs/>
          <w:color w:val="0E20A8"/>
          <w:sz w:val="26"/>
          <w:szCs w:val="26"/>
          <w:lang w:eastAsia="sk-SK"/>
        </w:rPr>
        <w:t>vedomosť</w:t>
      </w:r>
      <w:r w:rsidRPr="003350C7">
        <w:rPr>
          <w:rFonts w:ascii="Times New Roman" w:eastAsia="Times New Roman" w:hAnsi="Times New Roman" w:cs="Times New Roman"/>
          <w:i/>
          <w:iCs/>
          <w:color w:val="0E20A8"/>
          <w:sz w:val="26"/>
          <w:szCs w:val="26"/>
          <w:lang w:eastAsia="sk-SK"/>
        </w:rPr>
        <w:t>, ale niet nad toho, kto sa bojí Pána.</w:t>
      </w:r>
      <w:r w:rsidR="00D4765D" w:rsidRPr="00D4765D">
        <w:rPr>
          <w:rFonts w:ascii="Times New Roman" w:eastAsia="Times New Roman" w:hAnsi="Times New Roman" w:cs="Times New Roman"/>
          <w:color w:val="0E20A8"/>
          <w:sz w:val="26"/>
          <w:szCs w:val="26"/>
          <w:lang w:eastAsia="sk-SK"/>
        </w:rPr>
        <w:t xml:space="preserve"> </w:t>
      </w:r>
      <w:r w:rsidR="00D4765D"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  <w:t>–</w:t>
      </w:r>
      <w:r w:rsidR="00D4765D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</w:t>
      </w:r>
    </w:p>
    <w:p w:rsidR="003350C7" w:rsidRDefault="003350C7">
      <w:pPr>
        <w:rPr>
          <w:rFonts w:ascii="Times New Roman" w:hAnsi="Times New Roman" w:cs="Times New Roman"/>
          <w:sz w:val="26"/>
          <w:szCs w:val="26"/>
        </w:rPr>
      </w:pPr>
      <w:r w:rsidRPr="00873DC8">
        <w:rPr>
          <w:rFonts w:ascii="Times New Roman" w:hAnsi="Times New Roman" w:cs="Times New Roman"/>
          <w:sz w:val="26"/>
          <w:szCs w:val="26"/>
        </w:rPr>
        <w:t>Sir 25,13</w:t>
      </w:r>
    </w:p>
    <w:p w:rsidR="00561782" w:rsidRDefault="00561782">
      <w:pPr>
        <w:rPr>
          <w:rFonts w:ascii="Times New Roman" w:hAnsi="Times New Roman" w:cs="Times New Roman"/>
          <w:sz w:val="26"/>
          <w:szCs w:val="26"/>
        </w:rPr>
      </w:pPr>
    </w:p>
    <w:p w:rsidR="00873DC8" w:rsidRPr="00561782" w:rsidRDefault="00D4765D" w:rsidP="00873DC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Písmo Sväté nás učí, že k získaniu a prežívaniu daru Vedomosti musíme vedieť prijať upozornenia, „držať jazyk za zubami“ – a „báť sa Pána“. A ak k tomu pridáme konanie dobra, splníme vôľu nášho Pána: </w:t>
      </w:r>
      <w:r w:rsidR="003350C7" w:rsidRPr="003350C7">
        <w:rPr>
          <w:rFonts w:ascii="Times New Roman" w:eastAsia="Times New Roman" w:hAnsi="Times New Roman" w:cs="Times New Roman"/>
          <w:i/>
          <w:iCs/>
          <w:color w:val="0E20A8"/>
          <w:sz w:val="26"/>
          <w:szCs w:val="26"/>
          <w:lang w:eastAsia="sk-SK"/>
        </w:rPr>
        <w:t>Lebo to je Božia vôľa, aby ste robili dobre, a tak umlčali ne</w:t>
      </w:r>
      <w:r w:rsidR="003350C7" w:rsidRPr="003350C7">
        <w:rPr>
          <w:rFonts w:ascii="Times New Roman" w:eastAsia="Times New Roman" w:hAnsi="Times New Roman" w:cs="Times New Roman"/>
          <w:b/>
          <w:bCs/>
          <w:i/>
          <w:iCs/>
          <w:color w:val="0E20A8"/>
          <w:sz w:val="26"/>
          <w:szCs w:val="26"/>
          <w:lang w:eastAsia="sk-SK"/>
        </w:rPr>
        <w:t>vedomosť</w:t>
      </w:r>
      <w:r w:rsidR="003350C7" w:rsidRPr="003350C7">
        <w:rPr>
          <w:rFonts w:ascii="Times New Roman" w:eastAsia="Times New Roman" w:hAnsi="Times New Roman" w:cs="Times New Roman"/>
          <w:i/>
          <w:iCs/>
          <w:color w:val="0E20A8"/>
          <w:sz w:val="26"/>
          <w:szCs w:val="26"/>
          <w:lang w:eastAsia="sk-SK"/>
        </w:rPr>
        <w:t> nerozumných ľudí</w:t>
      </w:r>
      <w:r w:rsidRPr="00D4765D">
        <w:rPr>
          <w:rFonts w:ascii="Times New Roman" w:eastAsia="Times New Roman" w:hAnsi="Times New Roman" w:cs="Times New Roman"/>
          <w:i/>
          <w:iCs/>
          <w:color w:val="0E20A8"/>
          <w:sz w:val="26"/>
          <w:szCs w:val="26"/>
          <w:lang w:eastAsia="sk-SK"/>
        </w:rPr>
        <w:t>.</w:t>
      </w:r>
      <w:r w:rsidRPr="00D4765D">
        <w:rPr>
          <w:rFonts w:ascii="Times New Roman" w:eastAsia="Times New Roman" w:hAnsi="Times New Roman" w:cs="Times New Roman"/>
          <w:color w:val="0E20A8"/>
          <w:sz w:val="26"/>
          <w:szCs w:val="26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sk-SK"/>
        </w:rPr>
        <w:t>–</w:t>
      </w:r>
      <w:r w:rsidR="00873DC8" w:rsidRPr="00873DC8">
        <w:rPr>
          <w:rFonts w:ascii="Times New Roman" w:hAnsi="Times New Roman" w:cs="Times New Roman"/>
          <w:sz w:val="26"/>
          <w:szCs w:val="26"/>
        </w:rPr>
        <w:t xml:space="preserve"> </w:t>
      </w:r>
      <w:r w:rsidR="00873DC8" w:rsidRPr="00D4765D">
        <w:rPr>
          <w:rFonts w:ascii="Times New Roman" w:hAnsi="Times New Roman" w:cs="Times New Roman"/>
          <w:sz w:val="26"/>
          <w:szCs w:val="26"/>
        </w:rPr>
        <w:t>Pt 2,15</w:t>
      </w:r>
    </w:p>
    <w:p w:rsidR="00873DC8" w:rsidRPr="00873DC8" w:rsidRDefault="00873DC8">
      <w:pPr>
        <w:rPr>
          <w:rFonts w:ascii="Times New Roman" w:hAnsi="Times New Roman" w:cs="Times New Roman"/>
          <w:sz w:val="26"/>
          <w:szCs w:val="26"/>
        </w:rPr>
      </w:pPr>
    </w:p>
    <w:p w:rsidR="00873DC8" w:rsidRPr="00561782" w:rsidRDefault="00873DC8">
      <w:pPr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873DC8">
        <w:rPr>
          <w:rFonts w:ascii="Times New Roman" w:eastAsia="Times New Roman" w:hAnsi="Times New Roman" w:cs="Times New Roman"/>
          <w:i/>
          <w:iCs/>
          <w:color w:val="0E20A8"/>
          <w:sz w:val="26"/>
          <w:szCs w:val="26"/>
          <w:lang w:eastAsia="sk-SK"/>
        </w:rPr>
        <w:t>Lebo telesné cvičenie málo osoží, ale </w:t>
      </w:r>
      <w:r w:rsidRPr="00873DC8">
        <w:rPr>
          <w:rFonts w:ascii="Times New Roman" w:eastAsia="Times New Roman" w:hAnsi="Times New Roman" w:cs="Times New Roman"/>
          <w:b/>
          <w:bCs/>
          <w:i/>
          <w:iCs/>
          <w:color w:val="0E20A8"/>
          <w:sz w:val="26"/>
          <w:szCs w:val="26"/>
          <w:lang w:eastAsia="sk-SK"/>
        </w:rPr>
        <w:t>nábožnosť</w:t>
      </w:r>
      <w:r w:rsidRPr="00873DC8">
        <w:rPr>
          <w:rFonts w:ascii="Times New Roman" w:eastAsia="Times New Roman" w:hAnsi="Times New Roman" w:cs="Times New Roman"/>
          <w:i/>
          <w:iCs/>
          <w:color w:val="0E20A8"/>
          <w:sz w:val="26"/>
          <w:szCs w:val="26"/>
          <w:lang w:eastAsia="sk-SK"/>
        </w:rPr>
        <w:t> je užitočná na všetko a má prisľúbenie pre terajší aj budúci život.</w:t>
      </w:r>
      <w:r w:rsidR="00561782" w:rsidRPr="00561782">
        <w:rPr>
          <w:rFonts w:ascii="Times New Roman" w:eastAsia="Times New Roman" w:hAnsi="Times New Roman" w:cs="Times New Roman"/>
          <w:color w:val="0E20A8"/>
          <w:sz w:val="26"/>
          <w:szCs w:val="26"/>
          <w:lang w:eastAsia="sk-SK"/>
        </w:rPr>
        <w:t xml:space="preserve"> </w:t>
      </w:r>
      <w:r w:rsidR="00561782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– </w:t>
      </w:r>
      <w:r w:rsidRPr="00873DC8">
        <w:rPr>
          <w:rFonts w:ascii="Times New Roman" w:hAnsi="Times New Roman" w:cs="Times New Roman"/>
          <w:sz w:val="26"/>
          <w:szCs w:val="26"/>
        </w:rPr>
        <w:t>1 Tim 4,8</w:t>
      </w:r>
    </w:p>
    <w:p w:rsidR="00873DC8" w:rsidRPr="00873DC8" w:rsidRDefault="00873DC8" w:rsidP="00873DC8">
      <w:pPr>
        <w:rPr>
          <w:rFonts w:ascii="Times New Roman" w:eastAsia="Times New Roman" w:hAnsi="Times New Roman" w:cs="Times New Roman"/>
          <w:i/>
          <w:iCs/>
          <w:color w:val="0E20A8"/>
          <w:sz w:val="26"/>
          <w:szCs w:val="26"/>
          <w:lang w:eastAsia="sk-SK"/>
        </w:rPr>
      </w:pPr>
      <w:r w:rsidRPr="00873DC8">
        <w:rPr>
          <w:rFonts w:ascii="Times New Roman" w:eastAsia="Times New Roman" w:hAnsi="Times New Roman" w:cs="Times New Roman"/>
          <w:i/>
          <w:iCs/>
          <w:color w:val="0E20A8"/>
          <w:sz w:val="26"/>
          <w:szCs w:val="26"/>
          <w:lang w:eastAsia="sk-SK"/>
        </w:rPr>
        <w:t>Lebo koreňom všetkého zla je láska k</w:t>
      </w:r>
      <w:r w:rsidR="00C237C0">
        <w:rPr>
          <w:rFonts w:ascii="Times New Roman" w:eastAsia="Times New Roman" w:hAnsi="Times New Roman" w:cs="Times New Roman"/>
          <w:i/>
          <w:iCs/>
          <w:color w:val="0E20A8"/>
          <w:sz w:val="26"/>
          <w:szCs w:val="26"/>
          <w:lang w:eastAsia="sk-SK"/>
        </w:rPr>
        <w:t> </w:t>
      </w:r>
      <w:r w:rsidRPr="00873DC8">
        <w:rPr>
          <w:rFonts w:ascii="Times New Roman" w:eastAsia="Times New Roman" w:hAnsi="Times New Roman" w:cs="Times New Roman"/>
          <w:i/>
          <w:iCs/>
          <w:color w:val="0E20A8"/>
          <w:sz w:val="26"/>
          <w:szCs w:val="26"/>
          <w:lang w:eastAsia="sk-SK"/>
        </w:rPr>
        <w:t>peniazom</w:t>
      </w:r>
      <w:r w:rsidR="00C237C0">
        <w:rPr>
          <w:rFonts w:ascii="Times New Roman" w:eastAsia="Times New Roman" w:hAnsi="Times New Roman" w:cs="Times New Roman"/>
          <w:i/>
          <w:iCs/>
          <w:color w:val="0E20A8"/>
          <w:sz w:val="26"/>
          <w:szCs w:val="26"/>
          <w:lang w:eastAsia="sk-SK"/>
        </w:rPr>
        <w:t>.</w:t>
      </w:r>
      <w:r w:rsidR="00561782" w:rsidRPr="00561782">
        <w:rPr>
          <w:rFonts w:ascii="Times New Roman" w:eastAsia="Times New Roman" w:hAnsi="Times New Roman" w:cs="Times New Roman"/>
          <w:i/>
          <w:iCs/>
          <w:color w:val="0E20A8"/>
          <w:sz w:val="26"/>
          <w:szCs w:val="26"/>
          <w:lang w:eastAsia="sk-SK"/>
        </w:rPr>
        <w:t xml:space="preserve"> </w:t>
      </w:r>
      <w:r w:rsidRPr="00873DC8">
        <w:rPr>
          <w:rFonts w:ascii="Times New Roman" w:eastAsia="Times New Roman" w:hAnsi="Times New Roman" w:cs="Times New Roman"/>
          <w:i/>
          <w:iCs/>
          <w:color w:val="0E20A8"/>
          <w:sz w:val="26"/>
          <w:szCs w:val="26"/>
          <w:lang w:eastAsia="sk-SK"/>
        </w:rPr>
        <w:t>Ale ty, Boží človek, utekaj pred tým a usiluj sa o spravodlivosť, </w:t>
      </w:r>
      <w:r w:rsidRPr="00873DC8">
        <w:rPr>
          <w:rFonts w:ascii="Times New Roman" w:eastAsia="Times New Roman" w:hAnsi="Times New Roman" w:cs="Times New Roman"/>
          <w:b/>
          <w:bCs/>
          <w:i/>
          <w:iCs/>
          <w:color w:val="0E20A8"/>
          <w:sz w:val="26"/>
          <w:szCs w:val="26"/>
          <w:lang w:eastAsia="sk-SK"/>
        </w:rPr>
        <w:t>nábožnosť</w:t>
      </w:r>
      <w:r w:rsidRPr="00873DC8">
        <w:rPr>
          <w:rFonts w:ascii="Times New Roman" w:eastAsia="Times New Roman" w:hAnsi="Times New Roman" w:cs="Times New Roman"/>
          <w:i/>
          <w:iCs/>
          <w:color w:val="0E20A8"/>
          <w:sz w:val="26"/>
          <w:szCs w:val="26"/>
          <w:lang w:eastAsia="sk-SK"/>
        </w:rPr>
        <w:t>, vieru, lásku, trpezlivosť, miernosť.</w:t>
      </w:r>
    </w:p>
    <w:p w:rsidR="00873DC8" w:rsidRPr="00873DC8" w:rsidRDefault="00873DC8">
      <w:pPr>
        <w:rPr>
          <w:rFonts w:ascii="Times New Roman" w:hAnsi="Times New Roman" w:cs="Times New Roman"/>
          <w:sz w:val="26"/>
          <w:szCs w:val="26"/>
        </w:rPr>
      </w:pPr>
      <w:r w:rsidRPr="00873DC8">
        <w:rPr>
          <w:rFonts w:ascii="Times New Roman" w:hAnsi="Times New Roman" w:cs="Times New Roman"/>
          <w:sz w:val="26"/>
          <w:szCs w:val="26"/>
        </w:rPr>
        <w:t>1 Tim 6, 10 – 11</w:t>
      </w:r>
    </w:p>
    <w:p w:rsidR="00873DC8" w:rsidRPr="00C237C0" w:rsidRDefault="00873DC8">
      <w:pPr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873DC8">
        <w:rPr>
          <w:rFonts w:ascii="Times New Roman" w:eastAsia="Times New Roman" w:hAnsi="Times New Roman" w:cs="Times New Roman"/>
          <w:i/>
          <w:iCs/>
          <w:color w:val="0E20A8"/>
          <w:sz w:val="26"/>
          <w:szCs w:val="26"/>
          <w:lang w:eastAsia="sk-SK"/>
        </w:rPr>
        <w:t>Ak si niekto myslí, že je nábožný, a nedrží si jazyk na uzde, ale klame sám seba, toho </w:t>
      </w:r>
      <w:r w:rsidRPr="00873DC8">
        <w:rPr>
          <w:rFonts w:ascii="Times New Roman" w:eastAsia="Times New Roman" w:hAnsi="Times New Roman" w:cs="Times New Roman"/>
          <w:b/>
          <w:bCs/>
          <w:i/>
          <w:iCs/>
          <w:color w:val="0E20A8"/>
          <w:sz w:val="26"/>
          <w:szCs w:val="26"/>
          <w:lang w:eastAsia="sk-SK"/>
        </w:rPr>
        <w:t>nábožnosť</w:t>
      </w:r>
      <w:r w:rsidRPr="00873DC8">
        <w:rPr>
          <w:rFonts w:ascii="Times New Roman" w:eastAsia="Times New Roman" w:hAnsi="Times New Roman" w:cs="Times New Roman"/>
          <w:i/>
          <w:iCs/>
          <w:color w:val="0E20A8"/>
          <w:sz w:val="26"/>
          <w:szCs w:val="26"/>
          <w:lang w:eastAsia="sk-SK"/>
        </w:rPr>
        <w:t> je márna.</w:t>
      </w:r>
      <w:r w:rsidR="00561782" w:rsidRPr="00561782">
        <w:rPr>
          <w:rFonts w:ascii="Times New Roman" w:eastAsia="Times New Roman" w:hAnsi="Times New Roman" w:cs="Times New Roman"/>
          <w:color w:val="0E20A8"/>
          <w:sz w:val="26"/>
          <w:szCs w:val="26"/>
          <w:lang w:eastAsia="sk-SK"/>
        </w:rPr>
        <w:t xml:space="preserve"> </w:t>
      </w:r>
      <w:r w:rsidR="00561782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– </w:t>
      </w:r>
      <w:r w:rsidRPr="00873DC8">
        <w:rPr>
          <w:rFonts w:ascii="Times New Roman" w:hAnsi="Times New Roman" w:cs="Times New Roman"/>
          <w:sz w:val="26"/>
          <w:szCs w:val="26"/>
        </w:rPr>
        <w:t>Jak 1,26</w:t>
      </w:r>
    </w:p>
    <w:p w:rsidR="00873DC8" w:rsidRPr="00561782" w:rsidRDefault="00873DC8">
      <w:pPr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873DC8">
        <w:rPr>
          <w:rFonts w:ascii="Times New Roman" w:eastAsia="Times New Roman" w:hAnsi="Times New Roman" w:cs="Times New Roman"/>
          <w:i/>
          <w:iCs/>
          <w:color w:val="0E20A8"/>
          <w:sz w:val="26"/>
          <w:szCs w:val="26"/>
          <w:lang w:eastAsia="sk-SK"/>
        </w:rPr>
        <w:t>Čistá a nepoškvrnená </w:t>
      </w:r>
      <w:r w:rsidRPr="00873DC8">
        <w:rPr>
          <w:rFonts w:ascii="Times New Roman" w:eastAsia="Times New Roman" w:hAnsi="Times New Roman" w:cs="Times New Roman"/>
          <w:b/>
          <w:bCs/>
          <w:i/>
          <w:iCs/>
          <w:color w:val="0E20A8"/>
          <w:sz w:val="26"/>
          <w:szCs w:val="26"/>
          <w:lang w:eastAsia="sk-SK"/>
        </w:rPr>
        <w:t>nábožnosť</w:t>
      </w:r>
      <w:r w:rsidRPr="00873DC8">
        <w:rPr>
          <w:rFonts w:ascii="Times New Roman" w:eastAsia="Times New Roman" w:hAnsi="Times New Roman" w:cs="Times New Roman"/>
          <w:i/>
          <w:iCs/>
          <w:color w:val="0E20A8"/>
          <w:sz w:val="26"/>
          <w:szCs w:val="26"/>
          <w:lang w:eastAsia="sk-SK"/>
        </w:rPr>
        <w:t> pred Bohom a Otcom je: navštevovať siroty a vdovy v ich tiesni a zachovať sa nepoškvrneným od tohoto sveta.</w:t>
      </w:r>
      <w:r w:rsidR="00561782" w:rsidRPr="00561782">
        <w:rPr>
          <w:rFonts w:ascii="Times New Roman" w:eastAsia="Times New Roman" w:hAnsi="Times New Roman" w:cs="Times New Roman"/>
          <w:color w:val="0E20A8"/>
          <w:sz w:val="26"/>
          <w:szCs w:val="26"/>
          <w:lang w:eastAsia="sk-SK"/>
        </w:rPr>
        <w:t xml:space="preserve"> </w:t>
      </w:r>
      <w:r w:rsidR="00561782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– </w:t>
      </w:r>
      <w:r w:rsidRPr="00873DC8">
        <w:rPr>
          <w:rFonts w:ascii="Times New Roman" w:hAnsi="Times New Roman" w:cs="Times New Roman"/>
          <w:sz w:val="26"/>
          <w:szCs w:val="26"/>
        </w:rPr>
        <w:t>Jak 1,27</w:t>
      </w:r>
    </w:p>
    <w:p w:rsidR="00873DC8" w:rsidRDefault="00C237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Nehovorí sa tu o pobožnostiach! Nábožnosť je mlčať a konať! Pomáhať a slúžiť tým, ktorých nám Pán pošl</w:t>
      </w:r>
      <w:r w:rsidR="00AC5AA4"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 xml:space="preserve">, najmä </w:t>
      </w:r>
      <w:r w:rsidR="00AC5AA4">
        <w:rPr>
          <w:rFonts w:ascii="Times New Roman" w:hAnsi="Times New Roman" w:cs="Times New Roman"/>
          <w:sz w:val="26"/>
          <w:szCs w:val="26"/>
        </w:rPr>
        <w:t xml:space="preserve">keď ide o </w:t>
      </w:r>
      <w:r>
        <w:rPr>
          <w:rFonts w:ascii="Times New Roman" w:hAnsi="Times New Roman" w:cs="Times New Roman"/>
          <w:sz w:val="26"/>
          <w:szCs w:val="26"/>
        </w:rPr>
        <w:t>chudobnú a opustenú mládež!</w:t>
      </w:r>
    </w:p>
    <w:p w:rsidR="00C237C0" w:rsidRPr="00873DC8" w:rsidRDefault="00C237C0">
      <w:pPr>
        <w:rPr>
          <w:rFonts w:ascii="Times New Roman" w:hAnsi="Times New Roman" w:cs="Times New Roman"/>
          <w:sz w:val="26"/>
          <w:szCs w:val="26"/>
        </w:rPr>
      </w:pPr>
    </w:p>
    <w:p w:rsidR="00873DC8" w:rsidRPr="00561782" w:rsidRDefault="00873DC8">
      <w:pPr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873DC8">
        <w:rPr>
          <w:rFonts w:ascii="Times New Roman" w:eastAsia="Times New Roman" w:hAnsi="Times New Roman" w:cs="Times New Roman"/>
          <w:i/>
          <w:iCs/>
          <w:color w:val="0E20A8"/>
          <w:sz w:val="26"/>
          <w:szCs w:val="26"/>
          <w:lang w:eastAsia="sk-SK"/>
        </w:rPr>
        <w:t>Jeho božská moc nám darovala všetko, čo treba pre život, a </w:t>
      </w:r>
      <w:r w:rsidRPr="00873DC8">
        <w:rPr>
          <w:rFonts w:ascii="Times New Roman" w:eastAsia="Times New Roman" w:hAnsi="Times New Roman" w:cs="Times New Roman"/>
          <w:b/>
          <w:bCs/>
          <w:i/>
          <w:iCs/>
          <w:color w:val="0E20A8"/>
          <w:sz w:val="26"/>
          <w:szCs w:val="26"/>
          <w:lang w:eastAsia="sk-SK"/>
        </w:rPr>
        <w:t>nábožnosť</w:t>
      </w:r>
      <w:r w:rsidRPr="00873DC8">
        <w:rPr>
          <w:rFonts w:ascii="Times New Roman" w:eastAsia="Times New Roman" w:hAnsi="Times New Roman" w:cs="Times New Roman"/>
          <w:i/>
          <w:iCs/>
          <w:color w:val="0E20A8"/>
          <w:sz w:val="26"/>
          <w:szCs w:val="26"/>
          <w:lang w:eastAsia="sk-SK"/>
        </w:rPr>
        <w:t> poznaním toho, ktorý nás povolal vlastnou slávou a mocou.</w:t>
      </w:r>
      <w:r w:rsidR="00561782" w:rsidRPr="00561782">
        <w:rPr>
          <w:rFonts w:ascii="Times New Roman" w:eastAsia="Times New Roman" w:hAnsi="Times New Roman" w:cs="Times New Roman"/>
          <w:color w:val="0E20A8"/>
          <w:sz w:val="26"/>
          <w:szCs w:val="26"/>
          <w:lang w:eastAsia="sk-SK"/>
        </w:rPr>
        <w:t xml:space="preserve"> </w:t>
      </w:r>
      <w:r w:rsidR="00561782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– </w:t>
      </w:r>
      <w:r w:rsidRPr="00873DC8">
        <w:rPr>
          <w:rFonts w:ascii="Times New Roman" w:hAnsi="Times New Roman" w:cs="Times New Roman"/>
          <w:sz w:val="26"/>
          <w:szCs w:val="26"/>
        </w:rPr>
        <w:t>2 Pt 1,3</w:t>
      </w:r>
    </w:p>
    <w:p w:rsidR="00873DC8" w:rsidRPr="00873DC8" w:rsidRDefault="00873DC8">
      <w:pPr>
        <w:rPr>
          <w:rFonts w:ascii="Times New Roman" w:hAnsi="Times New Roman" w:cs="Times New Roman"/>
          <w:sz w:val="26"/>
          <w:szCs w:val="26"/>
        </w:rPr>
      </w:pPr>
    </w:p>
    <w:p w:rsidR="00873DC8" w:rsidRPr="00873DC8" w:rsidRDefault="00873DC8">
      <w:pPr>
        <w:rPr>
          <w:rFonts w:ascii="Times New Roman" w:hAnsi="Times New Roman" w:cs="Times New Roman"/>
          <w:sz w:val="26"/>
          <w:szCs w:val="26"/>
        </w:rPr>
      </w:pPr>
    </w:p>
    <w:sectPr w:rsidR="00873DC8" w:rsidRPr="00873DC8" w:rsidSect="00A00C0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0C7"/>
    <w:rsid w:val="003350C7"/>
    <w:rsid w:val="00561782"/>
    <w:rsid w:val="00873DC8"/>
    <w:rsid w:val="00A00C0F"/>
    <w:rsid w:val="00AC5AA4"/>
    <w:rsid w:val="00C237C0"/>
    <w:rsid w:val="00D4765D"/>
    <w:rsid w:val="00DF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3C5421"/>
  <w15:chartTrackingRefBased/>
  <w15:docId w15:val="{AB462F7A-A63D-6D49-8562-8D2E7A37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3350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Kupkovic, Peter</dc:creator>
  <cp:keywords/>
  <dc:description/>
  <cp:lastModifiedBy>Kupkovic, Peter</cp:lastModifiedBy>
  <cp:revision>2</cp:revision>
  <dcterms:created xsi:type="dcterms:W3CDTF">2020-11-21T18:19:00Z</dcterms:created>
  <dcterms:modified xsi:type="dcterms:W3CDTF">2020-11-22T17:51:00Z</dcterms:modified>
</cp:coreProperties>
</file>