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62200" w14:textId="77777777" w:rsidR="008979E7" w:rsidRPr="008979E7" w:rsidRDefault="008979E7" w:rsidP="00C428AC">
      <w:pPr>
        <w:spacing w:after="0" w:line="276" w:lineRule="auto"/>
        <w:jc w:val="center"/>
        <w:rPr>
          <w:rFonts w:ascii="Candara" w:eastAsia="Candara" w:hAnsi="Candara" w:cs="Candara"/>
          <w:b/>
          <w:bCs/>
        </w:rPr>
      </w:pPr>
    </w:p>
    <w:p w14:paraId="24D97E26" w14:textId="2625C854" w:rsidR="008979E7" w:rsidRPr="007564C7" w:rsidRDefault="007564C7" w:rsidP="007564C7">
      <w:pPr>
        <w:spacing w:after="0" w:line="276" w:lineRule="auto"/>
        <w:jc w:val="center"/>
        <w:rPr>
          <w:rFonts w:ascii="Candara" w:eastAsia="Candara" w:hAnsi="Candara" w:cs="Candara"/>
          <w:b/>
          <w:bCs/>
          <w:sz w:val="6"/>
          <w:szCs w:val="6"/>
        </w:rPr>
      </w:pPr>
      <w:r w:rsidRPr="007564C7">
        <w:rPr>
          <w:rFonts w:ascii="Candara" w:eastAsia="Candara" w:hAnsi="Candara" w:cs="Candara"/>
          <w:b/>
          <w:bCs/>
          <w:sz w:val="40"/>
          <w:szCs w:val="40"/>
        </w:rPr>
        <w:t>1. Sme saleziáni do špiku kostí?</w:t>
      </w:r>
      <w:r>
        <w:rPr>
          <w:rFonts w:ascii="Candara" w:eastAsia="Candara" w:hAnsi="Candara" w:cs="Candara"/>
          <w:b/>
          <w:bCs/>
          <w:sz w:val="40"/>
          <w:szCs w:val="40"/>
        </w:rPr>
        <w:br/>
      </w:r>
    </w:p>
    <w:p w14:paraId="563C7FD2" w14:textId="77777777" w:rsidR="007564C7" w:rsidRPr="007564C7" w:rsidRDefault="007564C7" w:rsidP="007564C7">
      <w:pPr>
        <w:spacing w:after="0"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7564C7">
        <w:rPr>
          <w:rFonts w:ascii="Candara" w:hAnsi="Candara"/>
          <w:sz w:val="24"/>
          <w:szCs w:val="24"/>
        </w:rPr>
        <w:t xml:space="preserve">Existujú rôzne úrovne saleziánskeho povedomia našich bratov a sestier. Tí, ktorí sa už roky nevracajú k základným spisom saleziánskej spirituality dona </w:t>
      </w:r>
      <w:proofErr w:type="spellStart"/>
      <w:r w:rsidRPr="007564C7">
        <w:rPr>
          <w:rFonts w:ascii="Candara" w:hAnsi="Candara"/>
          <w:sz w:val="24"/>
          <w:szCs w:val="24"/>
        </w:rPr>
        <w:t>Bosca</w:t>
      </w:r>
      <w:proofErr w:type="spellEnd"/>
      <w:r w:rsidRPr="007564C7">
        <w:rPr>
          <w:rFonts w:ascii="Candara" w:hAnsi="Candara"/>
          <w:sz w:val="24"/>
          <w:szCs w:val="24"/>
        </w:rPr>
        <w:t xml:space="preserve">, neštudujú jeho život, nespoznávajú jeho diela, nesledujú súčasné saleziánske úvahy a reflexie. K týmto má veľmi blízko skupina tých, ktorí síce saleziánske pramene opustili, ale veľmi ochotne a horlivo čítajú a praktizujú tie najrôznejšie spirituálne prúdy súčasnosti či minulosti. Existujú aj tí, ktorí teoreticky alebo prakticky prechádzajú do iných skupín, ktoré sa im zdajú duchovne radikálnejšie a preto užitočnejšie pre ich duchovný život.  Potom tu máme tiež skupinu nadšených saleziánov, ktorí síce prežívajú a praktizujú saleziánsku spiritualitu, ale ich poznanie saleziánskej charizmy zostalo na úrovni „opakovania“ don </w:t>
      </w:r>
      <w:proofErr w:type="spellStart"/>
      <w:r w:rsidRPr="007564C7">
        <w:rPr>
          <w:rFonts w:ascii="Candara" w:hAnsi="Candara"/>
          <w:sz w:val="24"/>
          <w:szCs w:val="24"/>
        </w:rPr>
        <w:t>Boscových</w:t>
      </w:r>
      <w:proofErr w:type="spellEnd"/>
      <w:r w:rsidRPr="007564C7">
        <w:rPr>
          <w:rFonts w:ascii="Candara" w:hAnsi="Candara"/>
          <w:sz w:val="24"/>
          <w:szCs w:val="24"/>
        </w:rPr>
        <w:t xml:space="preserve"> výrokov a praktík, ktoré či chceme alebo nechceme v mnohom patria do sveta 19. storočia. </w:t>
      </w:r>
    </w:p>
    <w:p w14:paraId="6A008F20" w14:textId="77777777" w:rsidR="007564C7" w:rsidRPr="007564C7" w:rsidRDefault="007564C7" w:rsidP="007564C7">
      <w:pPr>
        <w:spacing w:after="0"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7564C7">
        <w:rPr>
          <w:rFonts w:ascii="Candara" w:hAnsi="Candara"/>
          <w:sz w:val="24"/>
          <w:szCs w:val="24"/>
        </w:rPr>
        <w:t>Ak chceme byť saleziánmi telom aj dušou – a nehanbiť sa za to v kontexte súčasnej Cirkvi a sveta, tak je potrebné, aby sme sa trochu zamysleli nad našou saleziánskou identitou.</w:t>
      </w:r>
    </w:p>
    <w:p w14:paraId="68BA68D8" w14:textId="77777777" w:rsidR="007564C7" w:rsidRPr="007564C7" w:rsidRDefault="007564C7" w:rsidP="007564C7">
      <w:pPr>
        <w:spacing w:after="0"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7564C7">
        <w:rPr>
          <w:rFonts w:ascii="Candara" w:hAnsi="Candara"/>
          <w:sz w:val="24"/>
          <w:szCs w:val="24"/>
        </w:rPr>
        <w:t xml:space="preserve">Keď don </w:t>
      </w:r>
      <w:proofErr w:type="spellStart"/>
      <w:r w:rsidRPr="007564C7">
        <w:rPr>
          <w:rFonts w:ascii="Candara" w:hAnsi="Candara"/>
          <w:sz w:val="24"/>
          <w:szCs w:val="24"/>
        </w:rPr>
        <w:t>Bosco</w:t>
      </w:r>
      <w:proofErr w:type="spellEnd"/>
      <w:r w:rsidRPr="007564C7">
        <w:rPr>
          <w:rFonts w:ascii="Candara" w:hAnsi="Candara"/>
          <w:sz w:val="24"/>
          <w:szCs w:val="24"/>
        </w:rPr>
        <w:t xml:space="preserve"> 18. decembra 1859 zakladal Saleziánsku spoločnosť vyjadril jej cieľ nasledovne: "</w:t>
      </w:r>
      <w:r w:rsidRPr="007564C7">
        <w:rPr>
          <w:rFonts w:ascii="Candara" w:hAnsi="Candara"/>
          <w:i/>
          <w:iCs/>
          <w:sz w:val="24"/>
          <w:szCs w:val="24"/>
        </w:rPr>
        <w:t>za účelom a v snahe podporovať a zachovávať ducha pravej lásky, ktorý je potrebný pre prácu v oratóriách pre opustenú a ohrozenú mládež</w:t>
      </w:r>
      <w:r w:rsidRPr="007564C7">
        <w:rPr>
          <w:rFonts w:ascii="Candara" w:hAnsi="Candara"/>
          <w:sz w:val="24"/>
          <w:szCs w:val="24"/>
        </w:rPr>
        <w:t xml:space="preserve"> sa jej členovia</w:t>
      </w:r>
      <w:r w:rsidRPr="007564C7">
        <w:rPr>
          <w:rFonts w:ascii="Candara" w:hAnsi="Candara"/>
          <w:i/>
          <w:iCs/>
          <w:sz w:val="24"/>
          <w:szCs w:val="24"/>
        </w:rPr>
        <w:t xml:space="preserve"> spájajú s cieľom pomáhať si navzájom vo vlastnom posvätení sa, usilujú sa čo najviac šíriť Božiu slávu a pracovať na spáse duší, najmä tých, čo najviac potrebujú poučenie a výchovu</w:t>
      </w:r>
      <w:r w:rsidRPr="007564C7">
        <w:rPr>
          <w:rFonts w:ascii="Candara" w:hAnsi="Candara"/>
          <w:sz w:val="24"/>
          <w:szCs w:val="24"/>
        </w:rPr>
        <w:t>. (MB VI, Cap 24, p. 335.)</w:t>
      </w:r>
    </w:p>
    <w:p w14:paraId="5255039B" w14:textId="77777777" w:rsidR="007564C7" w:rsidRPr="007564C7" w:rsidRDefault="007564C7" w:rsidP="007564C7">
      <w:pPr>
        <w:spacing w:after="0"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7564C7">
        <w:rPr>
          <w:rFonts w:ascii="Candara" w:hAnsi="Candara"/>
          <w:sz w:val="24"/>
          <w:szCs w:val="24"/>
        </w:rPr>
        <w:t xml:space="preserve">Teda základ a cieľ saleziánskej spirituality je starostlivosť o (duše) mladých. Na tomto základe stojí naša identita. Treba si však všimnúť, že </w:t>
      </w:r>
      <w:r w:rsidRPr="007564C7">
        <w:rPr>
          <w:rFonts w:ascii="Candara" w:hAnsi="Candara"/>
          <w:b/>
          <w:bCs/>
          <w:sz w:val="24"/>
          <w:szCs w:val="24"/>
        </w:rPr>
        <w:t xml:space="preserve">identita </w:t>
      </w:r>
      <w:r w:rsidRPr="007564C7">
        <w:rPr>
          <w:rFonts w:ascii="Candara" w:hAnsi="Candara"/>
          <w:sz w:val="24"/>
          <w:szCs w:val="24"/>
        </w:rPr>
        <w:t xml:space="preserve">nie je dajaký abstraktný cieľ, ku ktorému sa blížime a o ktorom uvažujeme. Je dôležité podčiarknuť, že identita nie je niečo statické, ale je to vec dynamická. Je to niečo, čo sa denne robí a čo sa formuje aj podnetmi a situáciami, ktoré prežívame. </w:t>
      </w:r>
    </w:p>
    <w:p w14:paraId="75D75116" w14:textId="77777777" w:rsidR="007564C7" w:rsidRPr="007564C7" w:rsidRDefault="007564C7" w:rsidP="007564C7">
      <w:pPr>
        <w:spacing w:after="0"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7564C7">
        <w:rPr>
          <w:rFonts w:ascii="Candara" w:hAnsi="Candara"/>
          <w:sz w:val="24"/>
          <w:szCs w:val="24"/>
        </w:rPr>
        <w:t>Rektor seminára v </w:t>
      </w:r>
      <w:proofErr w:type="spellStart"/>
      <w:r w:rsidRPr="007564C7">
        <w:rPr>
          <w:rFonts w:ascii="Candara" w:hAnsi="Candara"/>
          <w:sz w:val="24"/>
          <w:szCs w:val="24"/>
        </w:rPr>
        <w:t>Montpellier</w:t>
      </w:r>
      <w:proofErr w:type="spellEnd"/>
      <w:r w:rsidRPr="007564C7">
        <w:rPr>
          <w:rFonts w:ascii="Candara" w:hAnsi="Candara"/>
          <w:sz w:val="24"/>
          <w:szCs w:val="24"/>
        </w:rPr>
        <w:t xml:space="preserve"> sa po diskusii so svojimi spolubratmi o tom, ktorá metóda by sa mala uprednostniť, či tá od sv. Vincenta z </w:t>
      </w:r>
      <w:proofErr w:type="spellStart"/>
      <w:r w:rsidRPr="007564C7">
        <w:rPr>
          <w:rFonts w:ascii="Candara" w:hAnsi="Candara"/>
          <w:sz w:val="24"/>
          <w:szCs w:val="24"/>
        </w:rPr>
        <w:t>Paoli</w:t>
      </w:r>
      <w:proofErr w:type="spellEnd"/>
      <w:r w:rsidRPr="007564C7">
        <w:rPr>
          <w:rFonts w:ascii="Candara" w:hAnsi="Candara"/>
          <w:sz w:val="24"/>
          <w:szCs w:val="24"/>
        </w:rPr>
        <w:t xml:space="preserve"> alebo tá  od sv. Františka </w:t>
      </w:r>
      <w:proofErr w:type="spellStart"/>
      <w:r w:rsidRPr="007564C7">
        <w:rPr>
          <w:rFonts w:ascii="Candara" w:hAnsi="Candara"/>
          <w:sz w:val="24"/>
          <w:szCs w:val="24"/>
        </w:rPr>
        <w:t>Saleského</w:t>
      </w:r>
      <w:proofErr w:type="spellEnd"/>
      <w:r w:rsidRPr="007564C7">
        <w:rPr>
          <w:rFonts w:ascii="Candara" w:hAnsi="Candara"/>
          <w:sz w:val="24"/>
          <w:szCs w:val="24"/>
        </w:rPr>
        <w:t xml:space="preserve">, spýtal dona </w:t>
      </w:r>
      <w:proofErr w:type="spellStart"/>
      <w:r w:rsidRPr="007564C7">
        <w:rPr>
          <w:rFonts w:ascii="Candara" w:hAnsi="Candara"/>
          <w:sz w:val="24"/>
          <w:szCs w:val="24"/>
        </w:rPr>
        <w:t>Bosca</w:t>
      </w:r>
      <w:proofErr w:type="spellEnd"/>
      <w:r w:rsidRPr="007564C7">
        <w:rPr>
          <w:rFonts w:ascii="Candara" w:hAnsi="Candara"/>
          <w:sz w:val="24"/>
          <w:szCs w:val="24"/>
        </w:rPr>
        <w:t xml:space="preserve"> na to, akú metódu používa na privádzanie duší k Bohu. Don </w:t>
      </w:r>
      <w:proofErr w:type="spellStart"/>
      <w:r w:rsidRPr="007564C7">
        <w:rPr>
          <w:rFonts w:ascii="Candara" w:hAnsi="Candara"/>
          <w:sz w:val="24"/>
          <w:szCs w:val="24"/>
        </w:rPr>
        <w:t>Bosco</w:t>
      </w:r>
      <w:proofErr w:type="spellEnd"/>
      <w:r w:rsidRPr="007564C7">
        <w:rPr>
          <w:rFonts w:ascii="Candara" w:hAnsi="Candara"/>
          <w:sz w:val="24"/>
          <w:szCs w:val="24"/>
        </w:rPr>
        <w:t xml:space="preserve"> odpovedal: "</w:t>
      </w:r>
      <w:r w:rsidRPr="007564C7">
        <w:rPr>
          <w:rFonts w:ascii="Candara" w:hAnsi="Candara"/>
          <w:i/>
          <w:iCs/>
          <w:sz w:val="24"/>
          <w:szCs w:val="24"/>
        </w:rPr>
        <w:t xml:space="preserve">Chcete, aby som mi vysvetlil svoju metódu. </w:t>
      </w:r>
      <w:proofErr w:type="spellStart"/>
      <w:r w:rsidRPr="007564C7">
        <w:rPr>
          <w:rFonts w:ascii="Candara" w:hAnsi="Candara"/>
          <w:i/>
          <w:iCs/>
          <w:sz w:val="24"/>
          <w:szCs w:val="24"/>
        </w:rPr>
        <w:t>Mah</w:t>
      </w:r>
      <w:proofErr w:type="spellEnd"/>
      <w:r w:rsidRPr="007564C7">
        <w:rPr>
          <w:rFonts w:ascii="Candara" w:hAnsi="Candara"/>
          <w:i/>
          <w:iCs/>
          <w:sz w:val="24"/>
          <w:szCs w:val="24"/>
        </w:rPr>
        <w:t xml:space="preserve">!... Ani neviem. Vždy som išiel vpred tak, ako ma Pán inšpiroval a okolnosti si to vyžadovali </w:t>
      </w:r>
      <w:r w:rsidRPr="007564C7">
        <w:rPr>
          <w:rFonts w:ascii="Candara" w:hAnsi="Candara"/>
          <w:sz w:val="24"/>
          <w:szCs w:val="24"/>
        </w:rPr>
        <w:t>» (MB XVIII, 4).</w:t>
      </w:r>
    </w:p>
    <w:p w14:paraId="60BA90F5" w14:textId="77777777" w:rsidR="00916F99" w:rsidRPr="00C428AC" w:rsidRDefault="00916F99" w:rsidP="007564C7">
      <w:pPr>
        <w:spacing w:after="0" w:line="276" w:lineRule="auto"/>
        <w:jc w:val="both"/>
        <w:rPr>
          <w:rFonts w:ascii="Candara" w:hAnsi="Candara"/>
          <w:sz w:val="24"/>
          <w:szCs w:val="24"/>
        </w:rPr>
      </w:pPr>
    </w:p>
    <w:p w14:paraId="5CB201D2" w14:textId="77777777" w:rsidR="009101F5" w:rsidRPr="009101F5" w:rsidRDefault="009101F5" w:rsidP="007564C7">
      <w:pPr>
        <w:pStyle w:val="Nadpis2"/>
        <w:spacing w:before="0" w:after="0" w:line="276" w:lineRule="auto"/>
        <w:rPr>
          <w:rFonts w:ascii="Candara" w:hAnsi="Candara"/>
          <w:sz w:val="28"/>
          <w:szCs w:val="28"/>
        </w:rPr>
      </w:pPr>
      <w:r w:rsidRPr="009101F5">
        <w:rPr>
          <w:rFonts w:ascii="Candara" w:hAnsi="Candara"/>
          <w:sz w:val="28"/>
          <w:szCs w:val="28"/>
        </w:rPr>
        <w:t>Božie slovo</w:t>
      </w:r>
    </w:p>
    <w:p w14:paraId="51002457" w14:textId="77777777" w:rsidR="007564C7" w:rsidRPr="007564C7" w:rsidRDefault="007564C7" w:rsidP="007564C7">
      <w:pPr>
        <w:spacing w:line="276" w:lineRule="auto"/>
        <w:jc w:val="both"/>
        <w:rPr>
          <w:rFonts w:ascii="Candara" w:hAnsi="Candara" w:cs="Times New Roman"/>
          <w:sz w:val="24"/>
          <w:szCs w:val="24"/>
        </w:rPr>
      </w:pPr>
      <w:r w:rsidRPr="007564C7">
        <w:rPr>
          <w:rFonts w:ascii="Candara" w:hAnsi="Candara" w:cs="Times New Roman"/>
          <w:sz w:val="24"/>
          <w:szCs w:val="24"/>
        </w:rPr>
        <w:t xml:space="preserve">Preto odložte všetku nečistotu a akúkoľvek zlobu a v tichosti prijmite zasiate slovo, ktoré má moc spasiť vaše duše. A </w:t>
      </w:r>
      <w:r w:rsidRPr="007564C7">
        <w:rPr>
          <w:rFonts w:ascii="Candara" w:hAnsi="Candara" w:cs="Times New Roman"/>
          <w:i/>
          <w:iCs/>
          <w:sz w:val="24"/>
          <w:szCs w:val="24"/>
        </w:rPr>
        <w:t>slovo aj uskutočňujte, nebuďte len poslucháčmi</w:t>
      </w:r>
      <w:r w:rsidRPr="007564C7">
        <w:rPr>
          <w:rFonts w:ascii="Candara" w:hAnsi="Candara" w:cs="Times New Roman"/>
          <w:sz w:val="24"/>
          <w:szCs w:val="24"/>
        </w:rPr>
        <w:t xml:space="preserve">, ktorí klamú sami seba. Lebo kto iba počúva slovo a neuskutočňuje ho, podobá sa mužovi, čo si v zrkadle prezerá svoju prirodzenú tvár. Pozrie sa na seba, odíde a hneď zabudne, aký je. Ale kto sa zahľadí do dokonalého zákona slobody a vytrvá, kto nie je zábudlivý poslucháč, ale </w:t>
      </w:r>
      <w:r w:rsidRPr="007564C7">
        <w:rPr>
          <w:rFonts w:ascii="Candara" w:hAnsi="Candara" w:cs="Times New Roman"/>
          <w:b/>
          <w:bCs/>
          <w:sz w:val="24"/>
          <w:szCs w:val="24"/>
        </w:rPr>
        <w:t>uskutočňovateľ diela</w:t>
      </w:r>
      <w:r w:rsidRPr="007564C7">
        <w:rPr>
          <w:rFonts w:ascii="Candara" w:hAnsi="Candara" w:cs="Times New Roman"/>
          <w:sz w:val="24"/>
          <w:szCs w:val="24"/>
        </w:rPr>
        <w:t xml:space="preserve">, ten </w:t>
      </w:r>
      <w:r w:rsidRPr="007564C7">
        <w:rPr>
          <w:rFonts w:ascii="Candara" w:hAnsi="Candara" w:cs="Times New Roman"/>
          <w:i/>
          <w:iCs/>
          <w:sz w:val="24"/>
          <w:szCs w:val="24"/>
        </w:rPr>
        <w:t>bude blahoslavený pre svoje skutky</w:t>
      </w:r>
      <w:r w:rsidRPr="007564C7">
        <w:rPr>
          <w:rFonts w:ascii="Candara" w:hAnsi="Candara" w:cs="Times New Roman"/>
          <w:sz w:val="24"/>
          <w:szCs w:val="24"/>
        </w:rPr>
        <w:t>. (Jak 1,21-25)</w:t>
      </w:r>
    </w:p>
    <w:p w14:paraId="4777679B" w14:textId="77777777" w:rsidR="00916F99" w:rsidRDefault="00916F99" w:rsidP="00C428AC">
      <w:pPr>
        <w:spacing w:after="0" w:line="276" w:lineRule="auto"/>
        <w:jc w:val="both"/>
        <w:rPr>
          <w:rFonts w:ascii="Candara" w:hAnsi="Candara"/>
          <w:b/>
          <w:bCs/>
          <w:sz w:val="28"/>
          <w:szCs w:val="28"/>
        </w:rPr>
      </w:pPr>
    </w:p>
    <w:p w14:paraId="49F0D7FF" w14:textId="3A604D19" w:rsidR="00C428AC" w:rsidRPr="00916F99" w:rsidRDefault="009101F5" w:rsidP="00C428AC">
      <w:pPr>
        <w:spacing w:after="0" w:line="276" w:lineRule="auto"/>
        <w:jc w:val="both"/>
        <w:rPr>
          <w:rFonts w:ascii="Candara" w:hAnsi="Candara"/>
          <w:b/>
          <w:bCs/>
          <w:sz w:val="28"/>
          <w:szCs w:val="28"/>
        </w:rPr>
      </w:pPr>
      <w:r w:rsidRPr="009101F5">
        <w:rPr>
          <w:rFonts w:ascii="Candara" w:hAnsi="Candara"/>
          <w:b/>
          <w:bCs/>
          <w:sz w:val="28"/>
          <w:szCs w:val="28"/>
        </w:rPr>
        <w:lastRenderedPageBreak/>
        <w:t>Slovo Cirkvi</w:t>
      </w:r>
    </w:p>
    <w:p w14:paraId="38A1C0D3" w14:textId="6018CAFE" w:rsidR="007564C7" w:rsidRPr="007564C7" w:rsidRDefault="007564C7" w:rsidP="007564C7">
      <w:pPr>
        <w:spacing w:line="276" w:lineRule="auto"/>
        <w:rPr>
          <w:rFonts w:ascii="Candara" w:hAnsi="Candara" w:cs="Arial"/>
          <w:color w:val="1F2227"/>
        </w:rPr>
      </w:pPr>
      <w:r w:rsidRPr="007564C7">
        <w:rPr>
          <w:rFonts w:ascii="Candara" w:hAnsi="Candara"/>
          <w:smallCaps/>
          <w:sz w:val="24"/>
          <w:szCs w:val="24"/>
        </w:rPr>
        <w:t>Ján Pavol II</w:t>
      </w:r>
      <w:r w:rsidRPr="007564C7">
        <w:rPr>
          <w:rFonts w:ascii="Candara" w:hAnsi="Candara"/>
          <w:sz w:val="24"/>
          <w:szCs w:val="24"/>
        </w:rPr>
        <w:t xml:space="preserve">., </w:t>
      </w:r>
      <w:r w:rsidRPr="007564C7">
        <w:rPr>
          <w:rFonts w:ascii="Candara" w:hAnsi="Candara"/>
          <w:i/>
          <w:iCs/>
          <w:sz w:val="24"/>
          <w:szCs w:val="24"/>
        </w:rPr>
        <w:t>Otcovi mladých</w:t>
      </w:r>
      <w:r w:rsidRPr="007564C7">
        <w:rPr>
          <w:rFonts w:ascii="Candara" w:hAnsi="Candara"/>
          <w:sz w:val="24"/>
          <w:szCs w:val="24"/>
        </w:rPr>
        <w:t xml:space="preserve"> (list saleziánskej rodine z roku 1988)</w:t>
      </w:r>
    </w:p>
    <w:p w14:paraId="306F2A08" w14:textId="77777777" w:rsidR="007564C7" w:rsidRPr="007564C7" w:rsidRDefault="007564C7" w:rsidP="007564C7">
      <w:pPr>
        <w:spacing w:line="276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7564C7">
        <w:rPr>
          <w:rFonts w:ascii="Candara" w:eastAsia="Times New Roman" w:hAnsi="Candara" w:cs="Times New Roman"/>
          <w:sz w:val="24"/>
          <w:szCs w:val="24"/>
        </w:rPr>
        <w:t xml:space="preserve">4. Dielo oratórií (dona </w:t>
      </w:r>
      <w:proofErr w:type="spellStart"/>
      <w:r w:rsidRPr="007564C7">
        <w:rPr>
          <w:rFonts w:ascii="Candara" w:eastAsia="Times New Roman" w:hAnsi="Candara" w:cs="Times New Roman"/>
          <w:sz w:val="24"/>
          <w:szCs w:val="24"/>
        </w:rPr>
        <w:t>Bosca</w:t>
      </w:r>
      <w:proofErr w:type="spellEnd"/>
      <w:r w:rsidRPr="007564C7">
        <w:rPr>
          <w:rFonts w:ascii="Candara" w:eastAsia="Times New Roman" w:hAnsi="Candara" w:cs="Times New Roman"/>
          <w:sz w:val="24"/>
          <w:szCs w:val="24"/>
        </w:rPr>
        <w:t xml:space="preserve">) </w:t>
      </w:r>
      <w:r w:rsidRPr="007564C7">
        <w:rPr>
          <w:rFonts w:ascii="Candara" w:eastAsia="Times New Roman" w:hAnsi="Candara" w:cs="Times New Roman"/>
          <w:b/>
          <w:bCs/>
          <w:sz w:val="24"/>
          <w:szCs w:val="24"/>
        </w:rPr>
        <w:t xml:space="preserve">začína </w:t>
      </w:r>
      <w:r w:rsidRPr="007564C7">
        <w:rPr>
          <w:rFonts w:ascii="Candara" w:eastAsia="Times New Roman" w:hAnsi="Candara" w:cs="Times New Roman"/>
          <w:sz w:val="24"/>
          <w:szCs w:val="24"/>
        </w:rPr>
        <w:t>v roku 1841 „</w:t>
      </w:r>
      <w:r w:rsidRPr="007564C7">
        <w:rPr>
          <w:rFonts w:ascii="Candara" w:eastAsia="Times New Roman" w:hAnsi="Candara" w:cs="Times New Roman"/>
          <w:b/>
          <w:bCs/>
          <w:sz w:val="24"/>
          <w:szCs w:val="24"/>
        </w:rPr>
        <w:t>jednoduchým katechizmom</w:t>
      </w:r>
      <w:r w:rsidRPr="007564C7">
        <w:rPr>
          <w:rFonts w:ascii="Candara" w:eastAsia="Times New Roman" w:hAnsi="Candara" w:cs="Times New Roman"/>
          <w:sz w:val="24"/>
          <w:szCs w:val="24"/>
        </w:rPr>
        <w:t xml:space="preserve">“. Postupne sa rozvíja, aby zodpovedalo naliehavým situáciám a potrebám. Je tu </w:t>
      </w:r>
      <w:r w:rsidRPr="007564C7">
        <w:rPr>
          <w:rFonts w:ascii="Candara" w:eastAsia="Times New Roman" w:hAnsi="Candara" w:cs="Times New Roman"/>
          <w:b/>
          <w:bCs/>
          <w:sz w:val="24"/>
          <w:szCs w:val="24"/>
        </w:rPr>
        <w:t>útulňa</w:t>
      </w:r>
      <w:r w:rsidRPr="007564C7">
        <w:rPr>
          <w:rFonts w:ascii="Candara" w:eastAsia="Times New Roman" w:hAnsi="Candara" w:cs="Times New Roman"/>
          <w:sz w:val="24"/>
          <w:szCs w:val="24"/>
        </w:rPr>
        <w:t xml:space="preserve"> pre bezprizorných, remeselnícka </w:t>
      </w:r>
      <w:r w:rsidRPr="007564C7">
        <w:rPr>
          <w:rFonts w:ascii="Candara" w:eastAsia="Times New Roman" w:hAnsi="Candara" w:cs="Times New Roman"/>
          <w:b/>
          <w:bCs/>
          <w:sz w:val="24"/>
          <w:szCs w:val="24"/>
        </w:rPr>
        <w:t>škola a dielňa</w:t>
      </w:r>
      <w:r w:rsidRPr="007564C7">
        <w:rPr>
          <w:rFonts w:ascii="Candara" w:eastAsia="Times New Roman" w:hAnsi="Candara" w:cs="Times New Roman"/>
          <w:sz w:val="24"/>
          <w:szCs w:val="24"/>
        </w:rPr>
        <w:t xml:space="preserve">, kde sa chlapci priúčajú pracovať, aby si vedeli čestne zarábať na živobytie. Je tu aj </w:t>
      </w:r>
      <w:r w:rsidRPr="007564C7">
        <w:rPr>
          <w:rFonts w:ascii="Candara" w:eastAsia="Times New Roman" w:hAnsi="Candara" w:cs="Times New Roman"/>
          <w:b/>
          <w:bCs/>
          <w:sz w:val="24"/>
          <w:szCs w:val="24"/>
        </w:rPr>
        <w:t>stredná škola</w:t>
      </w:r>
      <w:r w:rsidRPr="007564C7">
        <w:rPr>
          <w:rFonts w:ascii="Candara" w:eastAsia="Times New Roman" w:hAnsi="Candara" w:cs="Times New Roman"/>
          <w:sz w:val="24"/>
          <w:szCs w:val="24"/>
        </w:rPr>
        <w:t xml:space="preserve"> s humanitným zameraním, </w:t>
      </w:r>
      <w:r w:rsidRPr="007564C7">
        <w:rPr>
          <w:rFonts w:ascii="Candara" w:eastAsia="Times New Roman" w:hAnsi="Candara" w:cs="Times New Roman"/>
          <w:b/>
          <w:bCs/>
          <w:sz w:val="24"/>
          <w:szCs w:val="24"/>
        </w:rPr>
        <w:t>otvorená pre duchovné povolania</w:t>
      </w:r>
      <w:r w:rsidRPr="007564C7">
        <w:rPr>
          <w:rFonts w:ascii="Candara" w:eastAsia="Times New Roman" w:hAnsi="Candara" w:cs="Times New Roman"/>
          <w:sz w:val="24"/>
          <w:szCs w:val="24"/>
        </w:rPr>
        <w:t xml:space="preserve">, dobrá </w:t>
      </w:r>
      <w:r w:rsidRPr="007564C7">
        <w:rPr>
          <w:rFonts w:ascii="Candara" w:eastAsia="Times New Roman" w:hAnsi="Candara" w:cs="Times New Roman"/>
          <w:b/>
          <w:bCs/>
          <w:sz w:val="24"/>
          <w:szCs w:val="24"/>
        </w:rPr>
        <w:t>tlač</w:t>
      </w:r>
      <w:r w:rsidRPr="007564C7">
        <w:rPr>
          <w:rFonts w:ascii="Candara" w:eastAsia="Times New Roman" w:hAnsi="Candara" w:cs="Times New Roman"/>
          <w:sz w:val="24"/>
          <w:szCs w:val="24"/>
        </w:rPr>
        <w:t>, iniciatívy a metódy na voľný čas primerané vtedajšej dobe (</w:t>
      </w:r>
      <w:r w:rsidRPr="007564C7">
        <w:rPr>
          <w:rFonts w:ascii="Candara" w:eastAsia="Times New Roman" w:hAnsi="Candara" w:cs="Times New Roman"/>
          <w:b/>
          <w:bCs/>
          <w:sz w:val="24"/>
          <w:szCs w:val="24"/>
        </w:rPr>
        <w:t>divadlo, hudba, spev, jesenné výlety</w:t>
      </w:r>
      <w:r w:rsidRPr="007564C7">
        <w:rPr>
          <w:rFonts w:ascii="Candara" w:eastAsia="Times New Roman" w:hAnsi="Candara" w:cs="Times New Roman"/>
          <w:sz w:val="24"/>
          <w:szCs w:val="24"/>
        </w:rPr>
        <w:t xml:space="preserve"> atď.). ... Podľa tých istých kritérií a </w:t>
      </w:r>
      <w:r w:rsidRPr="007564C7">
        <w:rPr>
          <w:rFonts w:ascii="Candara" w:eastAsia="Times New Roman" w:hAnsi="Candara" w:cs="Times New Roman"/>
          <w:b/>
          <w:bCs/>
          <w:sz w:val="24"/>
          <w:szCs w:val="24"/>
        </w:rPr>
        <w:t>v tom istom duchu</w:t>
      </w:r>
      <w:r w:rsidRPr="007564C7">
        <w:rPr>
          <w:rFonts w:ascii="Candara" w:eastAsia="Times New Roman" w:hAnsi="Candara" w:cs="Times New Roman"/>
          <w:sz w:val="24"/>
          <w:szCs w:val="24"/>
        </w:rPr>
        <w:t xml:space="preserve"> </w:t>
      </w:r>
      <w:r w:rsidRPr="007564C7">
        <w:rPr>
          <w:rFonts w:ascii="Candara" w:eastAsia="Times New Roman" w:hAnsi="Candara" w:cs="Times New Roman"/>
          <w:b/>
          <w:bCs/>
          <w:sz w:val="24"/>
          <w:szCs w:val="24"/>
        </w:rPr>
        <w:t>sa usiluje riešiť aj problémy ženskej mládeže</w:t>
      </w:r>
      <w:r w:rsidRPr="007564C7">
        <w:rPr>
          <w:rFonts w:ascii="Candara" w:eastAsia="Times New Roman" w:hAnsi="Candara" w:cs="Times New Roman"/>
          <w:sz w:val="24"/>
          <w:szCs w:val="24"/>
        </w:rPr>
        <w:t xml:space="preserve">. Pán povzbudí vedľa neho spoluzakladateľku svätú Máriu Dominiku </w:t>
      </w:r>
      <w:proofErr w:type="spellStart"/>
      <w:r w:rsidRPr="007564C7">
        <w:rPr>
          <w:rFonts w:ascii="Candara" w:eastAsia="Times New Roman" w:hAnsi="Candara" w:cs="Times New Roman"/>
          <w:sz w:val="24"/>
          <w:szCs w:val="24"/>
        </w:rPr>
        <w:t>Mazzarellovú</w:t>
      </w:r>
      <w:proofErr w:type="spellEnd"/>
      <w:r w:rsidRPr="007564C7">
        <w:rPr>
          <w:rFonts w:ascii="Candara" w:eastAsia="Times New Roman" w:hAnsi="Candara" w:cs="Times New Roman"/>
          <w:sz w:val="24"/>
          <w:szCs w:val="24"/>
        </w:rPr>
        <w:t xml:space="preserve"> so skupinou mladých spoločníčok, ktoré sa vo farnosti venujú kresťanskej výchove dievčat. Jeho pedagogický postoj </w:t>
      </w:r>
      <w:r w:rsidRPr="007564C7">
        <w:rPr>
          <w:rFonts w:ascii="Candara" w:eastAsia="Times New Roman" w:hAnsi="Candara" w:cs="Times New Roman"/>
          <w:b/>
          <w:bCs/>
          <w:sz w:val="24"/>
          <w:szCs w:val="24"/>
        </w:rPr>
        <w:t>povzbudzuje zasvätené osoby, mužov a ženy a „spolupracovníkov“ s tými istými výchovnými a apoštolskými ideálmi</w:t>
      </w:r>
      <w:r w:rsidRPr="007564C7">
        <w:rPr>
          <w:rFonts w:ascii="Candara" w:eastAsia="Times New Roman" w:hAnsi="Candara" w:cs="Times New Roman"/>
          <w:sz w:val="24"/>
          <w:szCs w:val="24"/>
        </w:rPr>
        <w:t xml:space="preserve">. Zapája aj </w:t>
      </w:r>
      <w:r w:rsidRPr="007564C7">
        <w:rPr>
          <w:rFonts w:ascii="Candara" w:eastAsia="Times New Roman" w:hAnsi="Candara" w:cs="Times New Roman"/>
          <w:b/>
          <w:bCs/>
          <w:sz w:val="24"/>
          <w:szCs w:val="24"/>
        </w:rPr>
        <w:t>bývalých žiakov</w:t>
      </w:r>
      <w:r w:rsidRPr="007564C7">
        <w:rPr>
          <w:rFonts w:ascii="Candara" w:eastAsia="Times New Roman" w:hAnsi="Candara" w:cs="Times New Roman"/>
          <w:sz w:val="24"/>
          <w:szCs w:val="24"/>
        </w:rPr>
        <w:t xml:space="preserve"> a povzbudzuje ich, aby predstavovali a rozvíjali výchovu, v ktorej boli vychovaní.</w:t>
      </w:r>
    </w:p>
    <w:p w14:paraId="72C918E7" w14:textId="60FD76E7" w:rsidR="007564C7" w:rsidRPr="007564C7" w:rsidRDefault="007564C7" w:rsidP="007564C7">
      <w:pPr>
        <w:spacing w:after="0" w:line="276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7564C7">
        <w:rPr>
          <w:rFonts w:ascii="Candara" w:eastAsia="Times New Roman" w:hAnsi="Candara" w:cs="Times New Roman"/>
          <w:sz w:val="24"/>
          <w:szCs w:val="24"/>
        </w:rPr>
        <w:t xml:space="preserve"> 5. </w:t>
      </w:r>
      <w:r w:rsidRPr="007564C7">
        <w:rPr>
          <w:rFonts w:ascii="Candara" w:eastAsia="Times New Roman" w:hAnsi="Candara" w:cs="Times New Roman"/>
          <w:b/>
          <w:bCs/>
          <w:sz w:val="24"/>
          <w:szCs w:val="24"/>
        </w:rPr>
        <w:t>Tento mohutný duch iniciatívy</w:t>
      </w:r>
      <w:r w:rsidRPr="007564C7">
        <w:rPr>
          <w:rFonts w:ascii="Candara" w:eastAsia="Times New Roman" w:hAnsi="Candara" w:cs="Times New Roman"/>
          <w:sz w:val="24"/>
          <w:szCs w:val="24"/>
        </w:rPr>
        <w:t xml:space="preserve"> je </w:t>
      </w:r>
      <w:r w:rsidRPr="007564C7">
        <w:rPr>
          <w:rFonts w:ascii="Candara" w:eastAsia="Times New Roman" w:hAnsi="Candara" w:cs="Times New Roman"/>
          <w:i/>
          <w:iCs/>
          <w:sz w:val="24"/>
          <w:szCs w:val="24"/>
        </w:rPr>
        <w:t>ovocím hlbokého vnútorného života</w:t>
      </w:r>
      <w:r w:rsidRPr="007564C7">
        <w:rPr>
          <w:rFonts w:ascii="Candara" w:eastAsia="Times New Roman" w:hAnsi="Candara" w:cs="Times New Roman"/>
          <w:sz w:val="24"/>
          <w:szCs w:val="24"/>
        </w:rPr>
        <w:t>. Postava tohto svätca sa originálne vyníma medzi veľkými zakladateľmi rehoľných inštitútov v Cirkvi. Vyniká v mnohých smeroch: </w:t>
      </w:r>
    </w:p>
    <w:p w14:paraId="27CD4EEE" w14:textId="77777777" w:rsidR="007564C7" w:rsidRPr="007564C7" w:rsidRDefault="007564C7" w:rsidP="007564C7">
      <w:pPr>
        <w:spacing w:after="0" w:line="276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7564C7">
        <w:rPr>
          <w:rFonts w:ascii="Candara" w:eastAsia="Times New Roman" w:hAnsi="Candara" w:cs="Times New Roman"/>
          <w:sz w:val="24"/>
          <w:szCs w:val="24"/>
        </w:rPr>
        <w:t>– je iniciátorom školy novej a príťažlivej apoštolskej spirituality,</w:t>
      </w:r>
    </w:p>
    <w:p w14:paraId="0A59C16D" w14:textId="77777777" w:rsidR="007564C7" w:rsidRPr="007564C7" w:rsidRDefault="007564C7" w:rsidP="007564C7">
      <w:pPr>
        <w:spacing w:after="0" w:line="276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7564C7">
        <w:rPr>
          <w:rFonts w:ascii="Candara" w:eastAsia="Times New Roman" w:hAnsi="Candara" w:cs="Times New Roman"/>
          <w:sz w:val="24"/>
          <w:szCs w:val="24"/>
        </w:rPr>
        <w:t>– je šíriteľom osobitnej úcty k Panne Márii Pomocnici kresťanov a Matke Cirkvi,</w:t>
      </w:r>
    </w:p>
    <w:p w14:paraId="305E3895" w14:textId="77777777" w:rsidR="007564C7" w:rsidRPr="007564C7" w:rsidRDefault="007564C7" w:rsidP="007564C7">
      <w:pPr>
        <w:spacing w:after="0" w:line="276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7564C7">
        <w:rPr>
          <w:rFonts w:ascii="Candara" w:eastAsia="Times New Roman" w:hAnsi="Candara" w:cs="Times New Roman"/>
          <w:sz w:val="24"/>
          <w:szCs w:val="24"/>
        </w:rPr>
        <w:t>– je svedkom verného a odvážneho cítenia s Cirkvou, ktoré prejavoval citlivým sprostredkúvaním v neľahkých vzťahoch medzi Cirkvou a štátom,</w:t>
      </w:r>
    </w:p>
    <w:p w14:paraId="29AD78A2" w14:textId="77777777" w:rsidR="007564C7" w:rsidRPr="007564C7" w:rsidRDefault="007564C7" w:rsidP="007564C7">
      <w:pPr>
        <w:spacing w:after="0" w:line="276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7564C7">
        <w:rPr>
          <w:rFonts w:ascii="Candara" w:eastAsia="Times New Roman" w:hAnsi="Candara" w:cs="Times New Roman"/>
          <w:sz w:val="24"/>
          <w:szCs w:val="24"/>
        </w:rPr>
        <w:t>– je realistickým a praktickým apoštolom, otvoreným pre prínos nových objavov,</w:t>
      </w:r>
    </w:p>
    <w:p w14:paraId="7EF9A3C8" w14:textId="77777777" w:rsidR="007564C7" w:rsidRPr="007564C7" w:rsidRDefault="007564C7" w:rsidP="007564C7">
      <w:pPr>
        <w:spacing w:after="0" w:line="276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7564C7">
        <w:rPr>
          <w:rFonts w:ascii="Candara" w:eastAsia="Times New Roman" w:hAnsi="Candara" w:cs="Times New Roman"/>
          <w:sz w:val="24"/>
          <w:szCs w:val="24"/>
        </w:rPr>
        <w:t>– je horlivým organizátorom misií s katolíckou citlivosťou,</w:t>
      </w:r>
    </w:p>
    <w:p w14:paraId="4A0D340E" w14:textId="77777777" w:rsidR="007564C7" w:rsidRPr="007564C7" w:rsidRDefault="007564C7" w:rsidP="007564C7">
      <w:pPr>
        <w:spacing w:after="0" w:line="276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7564C7">
        <w:rPr>
          <w:rFonts w:ascii="Candara" w:eastAsia="Times New Roman" w:hAnsi="Candara" w:cs="Times New Roman"/>
          <w:sz w:val="24"/>
          <w:szCs w:val="24"/>
        </w:rPr>
        <w:t>– je vynikajúcim vzorom prednostnej lásky k mladým, najmä k najchudobnejším pre dobro Cirkvi a spoločnosti,</w:t>
      </w:r>
    </w:p>
    <w:p w14:paraId="7792D56C" w14:textId="77777777" w:rsidR="007564C7" w:rsidRPr="007564C7" w:rsidRDefault="007564C7" w:rsidP="007564C7">
      <w:pPr>
        <w:spacing w:after="0" w:line="276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7564C7">
        <w:rPr>
          <w:rFonts w:ascii="Candara" w:eastAsia="Times New Roman" w:hAnsi="Candara" w:cs="Times New Roman"/>
          <w:sz w:val="24"/>
          <w:szCs w:val="24"/>
        </w:rPr>
        <w:t>– je majstrom účinnej a geniálnej výchovnej praxe zanechanej ako dar, ktorý treba chrániť a rozvíjať.</w:t>
      </w:r>
    </w:p>
    <w:p w14:paraId="571D37AE" w14:textId="63E638CD" w:rsidR="00640F77" w:rsidRPr="00640F77" w:rsidRDefault="007564C7" w:rsidP="00C428AC">
      <w:pPr>
        <w:pStyle w:val="Nadpis2"/>
        <w:spacing w:before="0" w:after="0" w:line="276" w:lineRule="auto"/>
        <w:jc w:val="both"/>
        <w:rPr>
          <w:rFonts w:ascii="Candara" w:hAnsi="Candara"/>
        </w:rPr>
      </w:pPr>
      <w:r w:rsidRPr="007564C7">
        <w:rPr>
          <w:rFonts w:ascii="Candara" w:hAnsi="Candara"/>
          <w:color w:val="000000"/>
          <w:sz w:val="20"/>
          <w:szCs w:val="20"/>
        </w:rPr>
        <w:br/>
      </w:r>
      <w:r w:rsidR="00640F77" w:rsidRPr="00640F77">
        <w:rPr>
          <w:rFonts w:ascii="Candara" w:hAnsi="Candara"/>
          <w:color w:val="000000"/>
          <w:sz w:val="28"/>
          <w:szCs w:val="28"/>
        </w:rPr>
        <w:t>Naša situácia</w:t>
      </w:r>
    </w:p>
    <w:p w14:paraId="48DE4F8C" w14:textId="77777777" w:rsidR="007564C7" w:rsidRPr="007564C7" w:rsidRDefault="007564C7" w:rsidP="007564C7">
      <w:pPr>
        <w:pStyle w:val="Odsekzoznamu"/>
        <w:numPr>
          <w:ilvl w:val="0"/>
          <w:numId w:val="24"/>
        </w:numPr>
        <w:spacing w:after="0" w:line="276" w:lineRule="auto"/>
        <w:rPr>
          <w:rFonts w:ascii="Candara" w:hAnsi="Candara"/>
        </w:rPr>
      </w:pPr>
      <w:r w:rsidRPr="007564C7">
        <w:rPr>
          <w:rFonts w:ascii="Candara" w:hAnsi="Candara"/>
        </w:rPr>
        <w:t xml:space="preserve">Aký je môj/náš (v stredisku) vzťah k poznávaniu a prežívaniu saleziánskej spirituality dona </w:t>
      </w:r>
      <w:proofErr w:type="spellStart"/>
      <w:r w:rsidRPr="007564C7">
        <w:rPr>
          <w:rFonts w:ascii="Candara" w:hAnsi="Candara"/>
        </w:rPr>
        <w:t>Bosca</w:t>
      </w:r>
      <w:proofErr w:type="spellEnd"/>
      <w:r w:rsidRPr="007564C7">
        <w:rPr>
          <w:rFonts w:ascii="Candara" w:hAnsi="Candara"/>
        </w:rPr>
        <w:t>?</w:t>
      </w:r>
    </w:p>
    <w:p w14:paraId="139E798A" w14:textId="77777777" w:rsidR="007564C7" w:rsidRPr="007564C7" w:rsidRDefault="007564C7" w:rsidP="007564C7">
      <w:pPr>
        <w:pStyle w:val="Odsekzoznamu"/>
        <w:numPr>
          <w:ilvl w:val="0"/>
          <w:numId w:val="24"/>
        </w:numPr>
        <w:spacing w:after="0" w:line="276" w:lineRule="auto"/>
        <w:rPr>
          <w:rFonts w:ascii="Candara" w:hAnsi="Candara"/>
        </w:rPr>
      </w:pPr>
      <w:r w:rsidRPr="007564C7">
        <w:rPr>
          <w:rFonts w:ascii="Candara" w:hAnsi="Candara"/>
        </w:rPr>
        <w:t xml:space="preserve">Je nám zrejmé, </w:t>
      </w:r>
      <w:r w:rsidRPr="007564C7">
        <w:rPr>
          <w:rFonts w:ascii="Candara" w:hAnsi="Candara"/>
          <w:b/>
          <w:bCs/>
        </w:rPr>
        <w:t>prečo sme sa zhromaždili</w:t>
      </w:r>
      <w:r w:rsidRPr="007564C7">
        <w:rPr>
          <w:rFonts w:ascii="Candara" w:hAnsi="Candara"/>
        </w:rPr>
        <w:t xml:space="preserve"> ako saleziáni spolupracovníci v čom si máme pomáhať a čím sa máme zaoberať?</w:t>
      </w:r>
    </w:p>
    <w:p w14:paraId="41A96824" w14:textId="77777777" w:rsidR="007564C7" w:rsidRPr="007564C7" w:rsidRDefault="007564C7" w:rsidP="007564C7">
      <w:pPr>
        <w:pStyle w:val="Odsekzoznamu"/>
        <w:numPr>
          <w:ilvl w:val="0"/>
          <w:numId w:val="24"/>
        </w:numPr>
        <w:spacing w:after="0" w:line="276" w:lineRule="auto"/>
        <w:rPr>
          <w:rFonts w:ascii="Candara" w:hAnsi="Candara"/>
        </w:rPr>
      </w:pPr>
      <w:r w:rsidRPr="007564C7">
        <w:rPr>
          <w:rFonts w:ascii="Candara" w:hAnsi="Candara"/>
        </w:rPr>
        <w:t>Akí saleziáni máme byť pre mladých, pre Cirkev, pre svet okolo nás? Čo máme robiť a čo vyžarovať?</w:t>
      </w:r>
    </w:p>
    <w:p w14:paraId="1B0D1216" w14:textId="77777777" w:rsidR="007564C7" w:rsidRPr="007564C7" w:rsidRDefault="007564C7" w:rsidP="007564C7">
      <w:pPr>
        <w:pStyle w:val="Odsekzoznamu"/>
        <w:numPr>
          <w:ilvl w:val="0"/>
          <w:numId w:val="24"/>
        </w:numPr>
        <w:spacing w:after="0" w:line="276" w:lineRule="auto"/>
        <w:rPr>
          <w:rFonts w:ascii="Candara" w:hAnsi="Candara"/>
        </w:rPr>
      </w:pPr>
      <w:r w:rsidRPr="007564C7">
        <w:rPr>
          <w:rFonts w:ascii="Candara" w:hAnsi="Candara"/>
        </w:rPr>
        <w:t xml:space="preserve">Akými iniciatívami don </w:t>
      </w:r>
      <w:proofErr w:type="spellStart"/>
      <w:r w:rsidRPr="007564C7">
        <w:rPr>
          <w:rFonts w:ascii="Candara" w:hAnsi="Candara"/>
        </w:rPr>
        <w:t>Bosco</w:t>
      </w:r>
      <w:proofErr w:type="spellEnd"/>
      <w:r w:rsidRPr="007564C7">
        <w:rPr>
          <w:rFonts w:ascii="Candara" w:hAnsi="Candara"/>
        </w:rPr>
        <w:t xml:space="preserve"> odpovedal na potreby mladých a sveta vo svojom čase? A my? Uvažujeme ako odpovedať? Čo ponúknuť? Len to, čo robil don </w:t>
      </w:r>
      <w:proofErr w:type="spellStart"/>
      <w:r w:rsidRPr="007564C7">
        <w:rPr>
          <w:rFonts w:ascii="Candara" w:hAnsi="Candara"/>
        </w:rPr>
        <w:t>Bosco</w:t>
      </w:r>
      <w:proofErr w:type="spellEnd"/>
      <w:r w:rsidRPr="007564C7">
        <w:rPr>
          <w:rFonts w:ascii="Candara" w:hAnsi="Candara"/>
        </w:rPr>
        <w:t xml:space="preserve"> alebo len to, čo sa robilo za totality?</w:t>
      </w:r>
    </w:p>
    <w:p w14:paraId="69513E3B" w14:textId="77777777" w:rsidR="00916F99" w:rsidRDefault="00916F99" w:rsidP="00C428AC">
      <w:pPr>
        <w:pStyle w:val="Normlnywebov"/>
        <w:spacing w:before="0" w:beforeAutospacing="0" w:after="0" w:afterAutospacing="0" w:line="276" w:lineRule="auto"/>
        <w:rPr>
          <w:rFonts w:ascii="Candara" w:hAnsi="Candara"/>
          <w:i/>
          <w:iCs/>
          <w:color w:val="000000"/>
        </w:rPr>
      </w:pPr>
    </w:p>
    <w:p w14:paraId="044CE9C0" w14:textId="1421A204" w:rsidR="008979E7" w:rsidRPr="005C029F" w:rsidRDefault="006E26F1" w:rsidP="00C428AC">
      <w:pPr>
        <w:pStyle w:val="Normlnywebov"/>
        <w:spacing w:before="0" w:beforeAutospacing="0" w:after="0" w:afterAutospacing="0" w:line="276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  <w:color w:val="000000"/>
        </w:rPr>
        <w:t xml:space="preserve">• </w:t>
      </w:r>
      <w:r w:rsidR="00640F77" w:rsidRPr="005C029F">
        <w:rPr>
          <w:rFonts w:ascii="Candara" w:hAnsi="Candara"/>
          <w:i/>
          <w:iCs/>
          <w:color w:val="000000"/>
        </w:rPr>
        <w:t>Toto sme spoznali a hlbšie si uvedomili </w:t>
      </w:r>
      <w:r w:rsidR="00C428AC">
        <w:rPr>
          <w:rFonts w:ascii="Candara" w:hAnsi="Candara"/>
          <w:i/>
          <w:iCs/>
          <w:color w:val="000000"/>
        </w:rPr>
        <w:t xml:space="preserve"> ..................................</w:t>
      </w:r>
      <w:r w:rsidR="00640F77" w:rsidRPr="005C029F">
        <w:rPr>
          <w:rFonts w:ascii="Candara" w:hAnsi="Candara"/>
          <w:i/>
          <w:iCs/>
          <w:color w:val="000000"/>
        </w:rPr>
        <w:t>...............................................</w:t>
      </w:r>
    </w:p>
    <w:p w14:paraId="05F93D4F" w14:textId="6CCD41E9" w:rsidR="00640F77" w:rsidRPr="00916F99" w:rsidRDefault="006E26F1" w:rsidP="00916F99">
      <w:pPr>
        <w:pStyle w:val="Normlnywebov"/>
        <w:spacing w:before="0" w:beforeAutospacing="0" w:after="0" w:afterAutospacing="0" w:line="276" w:lineRule="auto"/>
        <w:rPr>
          <w:rFonts w:ascii="Candara" w:hAnsi="Candara"/>
        </w:rPr>
      </w:pPr>
      <w:r>
        <w:rPr>
          <w:rFonts w:ascii="Candara" w:hAnsi="Candara"/>
          <w:i/>
          <w:iCs/>
          <w:color w:val="000000"/>
        </w:rPr>
        <w:t xml:space="preserve">• </w:t>
      </w:r>
      <w:r w:rsidR="00640F77" w:rsidRPr="005C029F">
        <w:rPr>
          <w:rFonts w:ascii="Candara" w:hAnsi="Candara"/>
          <w:i/>
          <w:iCs/>
          <w:color w:val="000000"/>
        </w:rPr>
        <w:t>Toto by sme mohli zmeni</w:t>
      </w:r>
      <w:r w:rsidR="00640F77" w:rsidRPr="005C029F">
        <w:rPr>
          <w:rFonts w:ascii="Candara" w:hAnsi="Candara" w:cs="Calibri"/>
          <w:i/>
          <w:iCs/>
          <w:color w:val="000000"/>
        </w:rPr>
        <w:t>ť</w:t>
      </w:r>
      <w:r w:rsidR="00640F77" w:rsidRPr="005C029F">
        <w:rPr>
          <w:rFonts w:ascii="Candara" w:hAnsi="Candara"/>
          <w:i/>
          <w:iCs/>
          <w:color w:val="000000"/>
        </w:rPr>
        <w:t xml:space="preserve"> v našej </w:t>
      </w:r>
      <w:r w:rsidR="00640F77" w:rsidRPr="005C029F">
        <w:rPr>
          <w:rFonts w:ascii="Candara" w:hAnsi="Candara" w:cs="Calibri"/>
          <w:i/>
          <w:iCs/>
          <w:color w:val="000000"/>
        </w:rPr>
        <w:t>ž</w:t>
      </w:r>
      <w:r w:rsidR="00640F77" w:rsidRPr="005C029F">
        <w:rPr>
          <w:rFonts w:ascii="Candara" w:hAnsi="Candara"/>
          <w:i/>
          <w:iCs/>
          <w:color w:val="000000"/>
        </w:rPr>
        <w:t>ivotnej praxi </w:t>
      </w:r>
      <w:r w:rsidR="00640F77" w:rsidRPr="00640F77">
        <w:rPr>
          <w:rFonts w:ascii="Candara" w:hAnsi="Candara"/>
          <w:color w:val="000000"/>
        </w:rPr>
        <w:t>...................................................................</w:t>
      </w:r>
    </w:p>
    <w:sectPr w:rsidR="00640F77" w:rsidRPr="00916F99" w:rsidSect="00C02E05">
      <w:headerReference w:type="default" r:id="rId8"/>
      <w:footerReference w:type="default" r:id="rId9"/>
      <w:pgSz w:w="11906" w:h="16838"/>
      <w:pgMar w:top="1418" w:right="1418" w:bottom="1418" w:left="1418" w:header="73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42142" w14:textId="77777777" w:rsidR="0025652D" w:rsidRDefault="0025652D">
      <w:pPr>
        <w:spacing w:after="0" w:line="240" w:lineRule="auto"/>
      </w:pPr>
      <w:r>
        <w:separator/>
      </w:r>
    </w:p>
  </w:endnote>
  <w:endnote w:type="continuationSeparator" w:id="0">
    <w:p w14:paraId="18263C36" w14:textId="77777777" w:rsidR="0025652D" w:rsidRDefault="0025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C84C" w14:textId="581A4364" w:rsidR="00515245" w:rsidRDefault="00E357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983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3926FA6" wp14:editId="28BA3196">
              <wp:simplePos x="0" y="0"/>
              <wp:positionH relativeFrom="column">
                <wp:posOffset>-624205</wp:posOffset>
              </wp:positionH>
              <wp:positionV relativeFrom="paragraph">
                <wp:posOffset>-31750</wp:posOffset>
              </wp:positionV>
              <wp:extent cx="7084060" cy="567055"/>
              <wp:effectExtent l="0" t="0" r="0" b="4445"/>
              <wp:wrapNone/>
              <wp:docPr id="22" name="Obdĺžni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4060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B3857" w14:textId="77777777" w:rsidR="00A577E6" w:rsidRDefault="00A577E6" w:rsidP="00A577E6">
                          <w:pPr>
                            <w:spacing w:after="0" w:line="276" w:lineRule="auto"/>
                            <w:textDirection w:val="btLr"/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</w:pPr>
                          <w:r w:rsidRPr="00216E50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>Podnety pre formačné stretnutia ASC 2024-25</w:t>
                          </w:r>
                        </w:p>
                        <w:p w14:paraId="153EC9FB" w14:textId="721DD769" w:rsidR="00515245" w:rsidRPr="00A577E6" w:rsidRDefault="00A577E6" w:rsidP="0069306D">
                          <w:pPr>
                            <w:spacing w:after="0" w:line="276" w:lineRule="auto"/>
                            <w:textDirection w:val="btLr"/>
                            <w:rPr>
                              <w:rFonts w:ascii="Candara" w:eastAsia="Candara" w:hAnsi="Candara" w:cs="Candara"/>
                              <w:i/>
                              <w:iCs/>
                              <w:color w:val="FFFFFF"/>
                              <w:sz w:val="24"/>
                              <w:szCs w:val="24"/>
                            </w:rPr>
                          </w:pPr>
                          <w:r w:rsidRPr="00216E50">
                            <w:rPr>
                              <w:rFonts w:ascii="Candara" w:eastAsia="Candara" w:hAnsi="Candara" w:cs="Candara"/>
                              <w:i/>
                              <w:iCs/>
                              <w:color w:val="FFFFFF"/>
                              <w:sz w:val="24"/>
                              <w:szCs w:val="24"/>
                            </w:rPr>
                            <w:t xml:space="preserve">Pavol </w:t>
                          </w:r>
                          <w:proofErr w:type="spellStart"/>
                          <w:r w:rsidRPr="00216E50">
                            <w:rPr>
                              <w:rFonts w:ascii="Candara" w:eastAsia="Candara" w:hAnsi="Candara" w:cs="Candara"/>
                              <w:i/>
                              <w:iCs/>
                              <w:color w:val="FFFFFF"/>
                              <w:sz w:val="24"/>
                              <w:szCs w:val="24"/>
                            </w:rPr>
                            <w:t>Grach</w:t>
                          </w:r>
                          <w:proofErr w:type="spellEnd"/>
                          <w:r w:rsidRPr="00216E50">
                            <w:rPr>
                              <w:rFonts w:ascii="Candara" w:eastAsia="Candara" w:hAnsi="Candara" w:cs="Candara"/>
                              <w:i/>
                              <w:iCs/>
                              <w:color w:val="FFFFFF"/>
                              <w:sz w:val="24"/>
                              <w:szCs w:val="24"/>
                            </w:rPr>
                            <w:t xml:space="preserve"> SDB – Delegát pre saleziánsku rodinu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926FA6" id="Obdĺžnik 22" o:spid="_x0000_s1029" style="position:absolute;margin-left:-49.15pt;margin-top:-2.5pt;width:557.8pt;height: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" filled="f" stroked="f">
              <v:textbox inset="2.53958mm,1.2694mm,2.53958mm,1.2694mm">
                <w:txbxContent>
                  <w:p w14:paraId="5E9B3857" w14:textId="77777777" w:rsidR="00A577E6" w:rsidRDefault="00A577E6" w:rsidP="00A577E6">
                    <w:pPr>
                      <w:spacing w:after="0" w:line="276" w:lineRule="auto"/>
                      <w:textDirection w:val="btLr"/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</w:pPr>
                    <w:r w:rsidRPr="00216E50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>Podnety pre formačné stretnutia ASC 2024-25</w:t>
                    </w:r>
                  </w:p>
                  <w:p w14:paraId="153EC9FB" w14:textId="721DD769" w:rsidR="00515245" w:rsidRPr="00A577E6" w:rsidRDefault="00A577E6" w:rsidP="0069306D">
                    <w:pPr>
                      <w:spacing w:after="0" w:line="276" w:lineRule="auto"/>
                      <w:textDirection w:val="btLr"/>
                      <w:rPr>
                        <w:rFonts w:ascii="Candara" w:eastAsia="Candara" w:hAnsi="Candara" w:cs="Candara"/>
                        <w:i/>
                        <w:iCs/>
                        <w:color w:val="FFFFFF"/>
                        <w:sz w:val="24"/>
                        <w:szCs w:val="24"/>
                      </w:rPr>
                    </w:pPr>
                    <w:r w:rsidRPr="00216E50">
                      <w:rPr>
                        <w:rFonts w:ascii="Candara" w:eastAsia="Candara" w:hAnsi="Candara" w:cs="Candara"/>
                        <w:i/>
                        <w:iCs/>
                        <w:color w:val="FFFFFF"/>
                        <w:sz w:val="24"/>
                        <w:szCs w:val="24"/>
                      </w:rPr>
                      <w:t xml:space="preserve">Pavol </w:t>
                    </w:r>
                    <w:proofErr w:type="spellStart"/>
                    <w:r w:rsidRPr="00216E50">
                      <w:rPr>
                        <w:rFonts w:ascii="Candara" w:eastAsia="Candara" w:hAnsi="Candara" w:cs="Candara"/>
                        <w:i/>
                        <w:iCs/>
                        <w:color w:val="FFFFFF"/>
                        <w:sz w:val="24"/>
                        <w:szCs w:val="24"/>
                      </w:rPr>
                      <w:t>Grach</w:t>
                    </w:r>
                    <w:proofErr w:type="spellEnd"/>
                    <w:r w:rsidRPr="00216E50">
                      <w:rPr>
                        <w:rFonts w:ascii="Candara" w:eastAsia="Candara" w:hAnsi="Candara" w:cs="Candara"/>
                        <w:i/>
                        <w:iCs/>
                        <w:color w:val="FFFFFF"/>
                        <w:sz w:val="24"/>
                        <w:szCs w:val="24"/>
                      </w:rPr>
                      <w:t xml:space="preserve"> SDB – Delegát pre saleziánsku rodinu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F249305" wp14:editId="5C91EA74">
              <wp:simplePos x="0" y="0"/>
              <wp:positionH relativeFrom="column">
                <wp:posOffset>-952499</wp:posOffset>
              </wp:positionH>
              <wp:positionV relativeFrom="paragraph">
                <wp:posOffset>-190499</wp:posOffset>
              </wp:positionV>
              <wp:extent cx="7642225" cy="844858"/>
              <wp:effectExtent l="0" t="0" r="0" b="0"/>
              <wp:wrapNone/>
              <wp:docPr id="25" name="Voľný tvar: obrazec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31238" y="3363921"/>
                        <a:ext cx="7629525" cy="83215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10000" extrusionOk="0">
                            <a:moveTo>
                              <a:pt x="0" y="0"/>
                            </a:moveTo>
                            <a:lnTo>
                              <a:pt x="10000" y="3630"/>
                            </a:lnTo>
                            <a:cubicBezTo>
                              <a:pt x="9996" y="5507"/>
                              <a:pt x="10004" y="8125"/>
                              <a:pt x="10000" y="10000"/>
                            </a:cubicBezTo>
                            <a:lnTo>
                              <a:pt x="13" y="10000"/>
                            </a:lnTo>
                            <a:cubicBezTo>
                              <a:pt x="9" y="8330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9214A2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249305" id="Voľný tvar: obrazec 25" o:spid="_x0000_s1030" style="position:absolute;margin-left:-75pt;margin-top:-15pt;width:601.75pt;height:66.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" adj="-11796480,,5400" path="m,l10000,3630v-4,1877,4,4495,,6370l13,10000c9,8330,4,1670,,xe" fillcolor="#2c4e8c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10000"/>
              <v:textbox inset="2.53958mm,2.53958mm,2.53958mm,2.53958mm">
                <w:txbxContent>
                  <w:p w14:paraId="369214A2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59AB4" w14:textId="77777777" w:rsidR="0025652D" w:rsidRDefault="0025652D">
      <w:pPr>
        <w:spacing w:after="0" w:line="240" w:lineRule="auto"/>
      </w:pPr>
      <w:r>
        <w:separator/>
      </w:r>
    </w:p>
  </w:footnote>
  <w:footnote w:type="continuationSeparator" w:id="0">
    <w:p w14:paraId="135E6ABC" w14:textId="77777777" w:rsidR="0025652D" w:rsidRDefault="0025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4C186" w14:textId="3666C328" w:rsidR="00515245" w:rsidRDefault="006231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580"/>
      </w:tabs>
      <w:spacing w:after="0" w:line="240" w:lineRule="auto"/>
      <w:rPr>
        <w:b/>
        <w:i/>
        <w:color w:val="FFFFF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7387D63" wp14:editId="03DC2C0F">
              <wp:simplePos x="0" y="0"/>
              <wp:positionH relativeFrom="column">
                <wp:posOffset>-421640</wp:posOffset>
              </wp:positionH>
              <wp:positionV relativeFrom="paragraph">
                <wp:posOffset>-296383</wp:posOffset>
              </wp:positionV>
              <wp:extent cx="5720316" cy="563304"/>
              <wp:effectExtent l="0" t="0" r="0" b="8255"/>
              <wp:wrapNone/>
              <wp:docPr id="24" name="Obdĺž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0316" cy="5633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8B3CB" w14:textId="20EAA4F1" w:rsidR="00515245" w:rsidRPr="00916F99" w:rsidRDefault="007564C7" w:rsidP="00916F99">
                          <w:pPr>
                            <w:spacing w:line="258" w:lineRule="auto"/>
                            <w:textDirection w:val="btLr"/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28"/>
                              <w:szCs w:val="28"/>
                            </w:rPr>
                          </w:pPr>
                          <w:r w:rsidRPr="007564C7"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28"/>
                              <w:szCs w:val="28"/>
                            </w:rPr>
                            <w:t>1. Sme saleziáni do špiku kostí?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87D63" id="Obdĺžnik 24" o:spid="_x0000_s1026" style="position:absolute;margin-left:-33.2pt;margin-top:-23.35pt;width:450.4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" filled="f" stroked="f">
              <v:textbox inset="2.53958mm,1.2694mm,2.53958mm,1.2694mm">
                <w:txbxContent>
                  <w:p w14:paraId="22A8B3CB" w14:textId="20EAA4F1" w:rsidR="00515245" w:rsidRPr="00916F99" w:rsidRDefault="007564C7" w:rsidP="00916F99">
                    <w:pPr>
                      <w:spacing w:line="258" w:lineRule="auto"/>
                      <w:textDirection w:val="btLr"/>
                      <w:rPr>
                        <w:rFonts w:ascii="Candara" w:eastAsia="Candara" w:hAnsi="Candara" w:cs="Candara"/>
                        <w:i/>
                        <w:color w:val="FFFFFF"/>
                        <w:sz w:val="28"/>
                        <w:szCs w:val="28"/>
                      </w:rPr>
                    </w:pPr>
                    <w:r w:rsidRPr="007564C7">
                      <w:rPr>
                        <w:rFonts w:ascii="Candara" w:eastAsia="Candara" w:hAnsi="Candara" w:cs="Candara"/>
                        <w:i/>
                        <w:color w:val="FFFFFF"/>
                        <w:sz w:val="28"/>
                        <w:szCs w:val="28"/>
                      </w:rPr>
                      <w:t>1. Sme saleziáni do špiku kostí?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C178694" wp14:editId="3D5118BB">
              <wp:simplePos x="0" y="0"/>
              <wp:positionH relativeFrom="column">
                <wp:posOffset>-952499</wp:posOffset>
              </wp:positionH>
              <wp:positionV relativeFrom="paragraph">
                <wp:posOffset>-469899</wp:posOffset>
              </wp:positionV>
              <wp:extent cx="7670800" cy="890247"/>
              <wp:effectExtent l="0" t="0" r="0" b="0"/>
              <wp:wrapNone/>
              <wp:docPr id="23" name="Voľný tvar: obrazec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1516950" y="3341227"/>
                        <a:ext cx="7658100" cy="87754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9485" extrusionOk="0">
                            <a:moveTo>
                              <a:pt x="0" y="0"/>
                            </a:moveTo>
                            <a:cubicBezTo>
                              <a:pt x="3333" y="1210"/>
                              <a:pt x="6667" y="1905"/>
                              <a:pt x="10000" y="3115"/>
                            </a:cubicBezTo>
                            <a:cubicBezTo>
                              <a:pt x="9996" y="4992"/>
                              <a:pt x="10004" y="7610"/>
                              <a:pt x="10000" y="9485"/>
                            </a:cubicBezTo>
                            <a:lnTo>
                              <a:pt x="13" y="9485"/>
                            </a:lnTo>
                            <a:cubicBezTo>
                              <a:pt x="9" y="7815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6E87451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178694" id="Voľný tvar: obrazec 23" o:spid="_x0000_s1027" style="position:absolute;margin-left:-75pt;margin-top:-37pt;width:604pt;height:70.1pt;rotation:180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9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" adj="-11796480,,5400" path="m,c3333,1210,6667,1905,10000,3115v-4,1877,4,4495,,6370l13,9485c9,7815,4,1670,,xe" fillcolor="#2c4e8c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9485"/>
              <v:textbox inset="2.53958mm,2.53958mm,2.53958mm,2.53958mm">
                <w:txbxContent>
                  <w:p w14:paraId="66E87451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8944693" wp14:editId="4D22B2C5">
              <wp:simplePos x="0" y="0"/>
              <wp:positionH relativeFrom="column">
                <wp:posOffset>5303520</wp:posOffset>
              </wp:positionH>
              <wp:positionV relativeFrom="paragraph">
                <wp:posOffset>-471804</wp:posOffset>
              </wp:positionV>
              <wp:extent cx="863600" cy="857250"/>
              <wp:effectExtent l="0" t="0" r="0" b="0"/>
              <wp:wrapNone/>
              <wp:docPr id="21" name="Textové po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7E7622" w14:textId="77777777" w:rsidR="007343C8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948C99" wp14:editId="39A57947">
                                <wp:extent cx="655308" cy="733425"/>
                                <wp:effectExtent l="0" t="0" r="4445" b="1270"/>
                                <wp:docPr id="1645540616" name="Obrázok 16455406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08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44693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28" type="#_x0000_t202" style="position:absolute;margin-left:417.6pt;margin-top:-37.15pt;width:68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AcGAIAADI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" filled="f" stroked="f" strokeweight=".5pt">
              <v:textbox>
                <w:txbxContent>
                  <w:p w14:paraId="347E7622" w14:textId="77777777" w:rsidR="007343C8" w:rsidRDefault="00000000">
                    <w:r>
                      <w:rPr>
                        <w:noProof/>
                      </w:rPr>
                      <w:drawing>
                        <wp:inline distT="0" distB="0" distL="0" distR="0" wp14:anchorId="22948C99" wp14:editId="39A57947">
                          <wp:extent cx="655308" cy="733425"/>
                          <wp:effectExtent l="0" t="0" r="4445" b="1270"/>
                          <wp:docPr id="1645540616" name="Obrázok 16455406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08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6719"/>
    <w:multiLevelType w:val="multilevel"/>
    <w:tmpl w:val="001A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75317"/>
    <w:multiLevelType w:val="hybridMultilevel"/>
    <w:tmpl w:val="94F2A5E2"/>
    <w:lvl w:ilvl="0" w:tplc="574A1BD2">
      <w:numFmt w:val="bullet"/>
      <w:lvlText w:val="•"/>
      <w:lvlJc w:val="left"/>
      <w:pPr>
        <w:ind w:left="720" w:hanging="360"/>
      </w:pPr>
      <w:rPr>
        <w:rFonts w:ascii="Candara" w:eastAsia="Calibri" w:hAnsi="Candar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3242"/>
    <w:multiLevelType w:val="multilevel"/>
    <w:tmpl w:val="B1EC5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ED2152"/>
    <w:multiLevelType w:val="hybridMultilevel"/>
    <w:tmpl w:val="00DAF9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C05BC"/>
    <w:multiLevelType w:val="multilevel"/>
    <w:tmpl w:val="3B3AB0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DB54EFB"/>
    <w:multiLevelType w:val="hybridMultilevel"/>
    <w:tmpl w:val="7AEAB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C64C3"/>
    <w:multiLevelType w:val="multilevel"/>
    <w:tmpl w:val="A7B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38D089B"/>
    <w:multiLevelType w:val="hybridMultilevel"/>
    <w:tmpl w:val="B20CF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51EEA"/>
    <w:multiLevelType w:val="hybridMultilevel"/>
    <w:tmpl w:val="20608E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30E6A"/>
    <w:multiLevelType w:val="multilevel"/>
    <w:tmpl w:val="43929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FEF178B"/>
    <w:multiLevelType w:val="multilevel"/>
    <w:tmpl w:val="AF306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7A4C2A"/>
    <w:multiLevelType w:val="multilevel"/>
    <w:tmpl w:val="5BF6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4370C2"/>
    <w:multiLevelType w:val="hybridMultilevel"/>
    <w:tmpl w:val="10FA87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566FE"/>
    <w:multiLevelType w:val="multilevel"/>
    <w:tmpl w:val="BE5A0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9FF7E8A"/>
    <w:multiLevelType w:val="multilevel"/>
    <w:tmpl w:val="A3D80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EE73E8B"/>
    <w:multiLevelType w:val="multilevel"/>
    <w:tmpl w:val="539AB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FA54504"/>
    <w:multiLevelType w:val="hybridMultilevel"/>
    <w:tmpl w:val="F68027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A468D"/>
    <w:multiLevelType w:val="hybridMultilevel"/>
    <w:tmpl w:val="93D6F5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6252B"/>
    <w:multiLevelType w:val="multilevel"/>
    <w:tmpl w:val="25EE6B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F602A9D"/>
    <w:multiLevelType w:val="hybridMultilevel"/>
    <w:tmpl w:val="D3027608"/>
    <w:lvl w:ilvl="0" w:tplc="A4B65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53FED"/>
    <w:multiLevelType w:val="hybridMultilevel"/>
    <w:tmpl w:val="5036C176"/>
    <w:lvl w:ilvl="0" w:tplc="34A644C2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B3AD2"/>
    <w:multiLevelType w:val="hybridMultilevel"/>
    <w:tmpl w:val="2B4679EE"/>
    <w:lvl w:ilvl="0" w:tplc="3B04929E">
      <w:start w:val="7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05AC6"/>
    <w:multiLevelType w:val="hybridMultilevel"/>
    <w:tmpl w:val="6D48F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A3A6E"/>
    <w:multiLevelType w:val="hybridMultilevel"/>
    <w:tmpl w:val="969C57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781557">
    <w:abstractNumId w:val="18"/>
  </w:num>
  <w:num w:numId="2" w16cid:durableId="1920363858">
    <w:abstractNumId w:val="6"/>
  </w:num>
  <w:num w:numId="3" w16cid:durableId="1767144022">
    <w:abstractNumId w:val="14"/>
  </w:num>
  <w:num w:numId="4" w16cid:durableId="1471484985">
    <w:abstractNumId w:val="2"/>
  </w:num>
  <w:num w:numId="5" w16cid:durableId="899634708">
    <w:abstractNumId w:val="9"/>
  </w:num>
  <w:num w:numId="6" w16cid:durableId="1686321704">
    <w:abstractNumId w:val="15"/>
  </w:num>
  <w:num w:numId="7" w16cid:durableId="534394520">
    <w:abstractNumId w:val="4"/>
  </w:num>
  <w:num w:numId="8" w16cid:durableId="1914312993">
    <w:abstractNumId w:val="10"/>
  </w:num>
  <w:num w:numId="9" w16cid:durableId="502476999">
    <w:abstractNumId w:val="13"/>
  </w:num>
  <w:num w:numId="10" w16cid:durableId="1851065902">
    <w:abstractNumId w:val="19"/>
  </w:num>
  <w:num w:numId="11" w16cid:durableId="282008133">
    <w:abstractNumId w:val="3"/>
  </w:num>
  <w:num w:numId="12" w16cid:durableId="2045399026">
    <w:abstractNumId w:val="16"/>
  </w:num>
  <w:num w:numId="13" w16cid:durableId="1804809791">
    <w:abstractNumId w:val="12"/>
  </w:num>
  <w:num w:numId="14" w16cid:durableId="1480731284">
    <w:abstractNumId w:val="1"/>
  </w:num>
  <w:num w:numId="15" w16cid:durableId="1700082569">
    <w:abstractNumId w:val="11"/>
  </w:num>
  <w:num w:numId="16" w16cid:durableId="767315173">
    <w:abstractNumId w:val="0"/>
  </w:num>
  <w:num w:numId="17" w16cid:durableId="2081705268">
    <w:abstractNumId w:val="8"/>
  </w:num>
  <w:num w:numId="18" w16cid:durableId="86972566">
    <w:abstractNumId w:val="23"/>
  </w:num>
  <w:num w:numId="19" w16cid:durableId="765341685">
    <w:abstractNumId w:val="5"/>
  </w:num>
  <w:num w:numId="20" w16cid:durableId="608897995">
    <w:abstractNumId w:val="21"/>
  </w:num>
  <w:num w:numId="21" w16cid:durableId="544148686">
    <w:abstractNumId w:val="20"/>
  </w:num>
  <w:num w:numId="22" w16cid:durableId="1478256913">
    <w:abstractNumId w:val="17"/>
  </w:num>
  <w:num w:numId="23" w16cid:durableId="1239513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49235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45"/>
    <w:rsid w:val="00070AB0"/>
    <w:rsid w:val="00081F54"/>
    <w:rsid w:val="00135B41"/>
    <w:rsid w:val="001456E1"/>
    <w:rsid w:val="001F7615"/>
    <w:rsid w:val="0025652D"/>
    <w:rsid w:val="00310645"/>
    <w:rsid w:val="003540FF"/>
    <w:rsid w:val="003678D8"/>
    <w:rsid w:val="003C5BAD"/>
    <w:rsid w:val="00424072"/>
    <w:rsid w:val="00461C6C"/>
    <w:rsid w:val="00462A68"/>
    <w:rsid w:val="004F4625"/>
    <w:rsid w:val="00515245"/>
    <w:rsid w:val="00547761"/>
    <w:rsid w:val="00570DC5"/>
    <w:rsid w:val="005C029F"/>
    <w:rsid w:val="006132AF"/>
    <w:rsid w:val="006225A9"/>
    <w:rsid w:val="0062317F"/>
    <w:rsid w:val="00640F77"/>
    <w:rsid w:val="006758A3"/>
    <w:rsid w:val="00683DAB"/>
    <w:rsid w:val="0069306D"/>
    <w:rsid w:val="006B1961"/>
    <w:rsid w:val="006E1FF3"/>
    <w:rsid w:val="006E26F1"/>
    <w:rsid w:val="007343C8"/>
    <w:rsid w:val="007564C7"/>
    <w:rsid w:val="008979E7"/>
    <w:rsid w:val="009101F5"/>
    <w:rsid w:val="009134D9"/>
    <w:rsid w:val="00916F99"/>
    <w:rsid w:val="009366B0"/>
    <w:rsid w:val="0094052A"/>
    <w:rsid w:val="009E7BAD"/>
    <w:rsid w:val="00A314AC"/>
    <w:rsid w:val="00A577E6"/>
    <w:rsid w:val="00A82FA0"/>
    <w:rsid w:val="00A968D5"/>
    <w:rsid w:val="00B04196"/>
    <w:rsid w:val="00B93FA8"/>
    <w:rsid w:val="00BC2AC5"/>
    <w:rsid w:val="00C02E05"/>
    <w:rsid w:val="00C428AC"/>
    <w:rsid w:val="00CA0DB7"/>
    <w:rsid w:val="00D662F5"/>
    <w:rsid w:val="00E177ED"/>
    <w:rsid w:val="00E35736"/>
    <w:rsid w:val="00E87BA9"/>
    <w:rsid w:val="00EA7E1A"/>
    <w:rsid w:val="00EB4172"/>
    <w:rsid w:val="00EC6407"/>
    <w:rsid w:val="00F37597"/>
    <w:rsid w:val="00F65F3D"/>
    <w:rsid w:val="00FA3E5F"/>
    <w:rsid w:val="00FA486E"/>
    <w:rsid w:val="00FB618A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2C2A8"/>
  <w15:docId w15:val="{18974929-24B7-4949-B706-E1C45CF4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25F5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425A"/>
  </w:style>
  <w:style w:type="paragraph" w:styleId="Pta">
    <w:name w:val="footer"/>
    <w:basedOn w:val="Normlny"/>
    <w:link w:val="Pt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425A"/>
  </w:style>
  <w:style w:type="paragraph" w:styleId="Odsekzoznamu">
    <w:name w:val="List Paragraph"/>
    <w:basedOn w:val="Normlny"/>
    <w:uiPriority w:val="34"/>
    <w:qFormat/>
    <w:rsid w:val="00A125F5"/>
    <w:pPr>
      <w:ind w:left="720"/>
      <w:contextualSpacing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basedOn w:val="Normlny"/>
    <w:uiPriority w:val="99"/>
    <w:unhideWhenUsed/>
    <w:rsid w:val="0064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35736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16F99"/>
    <w:pPr>
      <w:spacing w:after="0" w:line="240" w:lineRule="auto"/>
      <w:jc w:val="both"/>
    </w:pPr>
    <w:rPr>
      <w:rFonts w:ascii="Georgia" w:eastAsiaTheme="minorEastAsia" w:hAnsi="Georgia" w:cstheme="minorBidi"/>
      <w:kern w:val="2"/>
      <w:sz w:val="20"/>
      <w:szCs w:val="20"/>
      <w14:ligatures w14:val="standardContextual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16F99"/>
    <w:rPr>
      <w:rFonts w:ascii="Georgia" w:eastAsiaTheme="minorEastAsia" w:hAnsi="Georgia" w:cstheme="minorBidi"/>
      <w:kern w:val="2"/>
      <w:sz w:val="20"/>
      <w:szCs w:val="20"/>
      <w14:ligatures w14:val="standardContextual"/>
    </w:rPr>
  </w:style>
  <w:style w:type="character" w:styleId="Odkaznapoznmkupodiarou">
    <w:name w:val="footnote reference"/>
    <w:basedOn w:val="Predvolenpsmoodseku"/>
    <w:uiPriority w:val="99"/>
    <w:semiHidden/>
    <w:unhideWhenUsed/>
    <w:rsid w:val="00916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Z0nsd6CJgqZqRBH5rroykCZLjw==">AMUW2mVxEOWvTg8VEuqN7T+tWk1lFoIXJ9VQD8xADjesaPxFbcR+MVH446+IL47y+imU9BzXY8NlaKzQaqSnh2k+d2DRcJRQ5Jn1rMPVpJJqv7lmJbjPC04=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Fake Stefik</dc:creator>
  <cp:lastModifiedBy>Štefan Orkuty</cp:lastModifiedBy>
  <cp:revision>17</cp:revision>
  <dcterms:created xsi:type="dcterms:W3CDTF">2023-10-21T13:28:00Z</dcterms:created>
  <dcterms:modified xsi:type="dcterms:W3CDTF">2024-09-04T14:41:00Z</dcterms:modified>
</cp:coreProperties>
</file>