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ED" w:rsidRPr="00ED40CA" w:rsidRDefault="005B4A98" w:rsidP="00970BED">
      <w:pPr>
        <w:jc w:val="both"/>
        <w:rPr>
          <w:rFonts w:asciiTheme="minorHAnsi" w:hAnsiTheme="minorHAnsi" w:cstheme="minorHAnsi"/>
          <w:sz w:val="48"/>
          <w:lang w:val="it-IT"/>
        </w:rPr>
      </w:pPr>
      <w:r>
        <w:rPr>
          <w:rFonts w:asciiTheme="minorHAnsi" w:hAnsiTheme="minorHAnsi" w:cstheme="minorHAnsi"/>
          <w:sz w:val="48"/>
          <w:lang w:val="it-IT"/>
        </w:rPr>
        <w:t>PRÍHOVOR HLAVNÉHO PREDSTAVENÉHO</w:t>
      </w:r>
    </w:p>
    <w:p w:rsidR="00427AB9" w:rsidRPr="00970BED" w:rsidRDefault="00970BED" w:rsidP="00970BED">
      <w:pPr>
        <w:shd w:val="clear" w:color="auto" w:fill="FEF0CD" w:themeFill="accent3" w:themeFillTint="33"/>
        <w:jc w:val="both"/>
        <w:rPr>
          <w:rFonts w:asciiTheme="minorHAnsi" w:hAnsiTheme="minorHAnsi" w:cstheme="minorHAnsi"/>
          <w:lang w:val="it-IT"/>
        </w:rPr>
      </w:pPr>
      <w:r>
        <w:rPr>
          <w:rFonts w:asciiTheme="minorHAnsi" w:hAnsiTheme="minorHAnsi" w:cstheme="minorHAnsi"/>
          <w:lang w:val="it-IT"/>
        </w:rPr>
        <w:t>DON</w:t>
      </w:r>
      <w:r w:rsidR="005B4A98">
        <w:rPr>
          <w:rFonts w:asciiTheme="minorHAnsi" w:hAnsiTheme="minorHAnsi" w:cstheme="minorHAnsi"/>
          <w:lang w:val="it-IT"/>
        </w:rPr>
        <w:t>A</w:t>
      </w:r>
      <w:r>
        <w:rPr>
          <w:rFonts w:asciiTheme="minorHAnsi" w:hAnsiTheme="minorHAnsi" w:cstheme="minorHAnsi"/>
          <w:lang w:val="it-IT"/>
        </w:rPr>
        <w:t xml:space="preserve"> ANGEL</w:t>
      </w:r>
      <w:r w:rsidR="005B4A98">
        <w:rPr>
          <w:rFonts w:asciiTheme="minorHAnsi" w:hAnsiTheme="minorHAnsi" w:cstheme="minorHAnsi"/>
          <w:lang w:val="it-IT"/>
        </w:rPr>
        <w:t>A</w:t>
      </w:r>
      <w:r>
        <w:rPr>
          <w:rFonts w:asciiTheme="minorHAnsi" w:hAnsiTheme="minorHAnsi" w:cstheme="minorHAnsi"/>
          <w:lang w:val="it-IT"/>
        </w:rPr>
        <w:t xml:space="preserve"> FERNANDEZ</w:t>
      </w:r>
      <w:r w:rsidR="005B4A98">
        <w:rPr>
          <w:rFonts w:asciiTheme="minorHAnsi" w:hAnsiTheme="minorHAnsi" w:cstheme="minorHAnsi"/>
          <w:lang w:val="it-IT"/>
        </w:rPr>
        <w:t>A</w:t>
      </w:r>
      <w:r>
        <w:rPr>
          <w:rFonts w:asciiTheme="minorHAnsi" w:hAnsiTheme="minorHAnsi" w:cstheme="minorHAnsi"/>
          <w:lang w:val="it-IT"/>
        </w:rPr>
        <w:t xml:space="preserve"> ARTIME</w:t>
      </w:r>
      <w:r w:rsidR="005B4A98">
        <w:rPr>
          <w:rFonts w:asciiTheme="minorHAnsi" w:hAnsiTheme="minorHAnsi" w:cstheme="minorHAnsi"/>
          <w:lang w:val="it-IT"/>
        </w:rPr>
        <w:t>HO</w:t>
      </w:r>
    </w:p>
    <w:p w:rsidR="00427AB9" w:rsidRPr="00970BED" w:rsidRDefault="00427AB9" w:rsidP="00970BED">
      <w:pPr>
        <w:jc w:val="both"/>
        <w:rPr>
          <w:rFonts w:asciiTheme="minorHAnsi" w:hAnsiTheme="minorHAnsi" w:cstheme="minorHAnsi"/>
          <w:lang w:val="it-IT"/>
        </w:rPr>
      </w:pPr>
    </w:p>
    <w:p w:rsidR="00ED40CA" w:rsidRPr="00ED40CA" w:rsidRDefault="005B4A98" w:rsidP="00970BED">
      <w:pPr>
        <w:jc w:val="center"/>
        <w:rPr>
          <w:rFonts w:ascii="Arial Rounded MT Bold" w:hAnsi="Arial Rounded MT Bold" w:cstheme="minorHAnsi"/>
          <w:color w:val="EA157A" w:themeColor="accent2"/>
          <w:sz w:val="52"/>
          <w:lang w:val="it-IT"/>
        </w:rPr>
      </w:pPr>
      <w:r w:rsidRPr="005B4A98">
        <w:rPr>
          <w:rFonts w:ascii="Arial Rounded MT Bold" w:hAnsi="Arial Rounded MT Bold" w:cstheme="minorHAnsi"/>
          <w:b/>
          <w:color w:val="EA157A" w:themeColor="accent2"/>
          <w:sz w:val="52"/>
          <w:lang w:val="sk-SK"/>
        </w:rPr>
        <w:t>U</w:t>
      </w:r>
      <w:r w:rsidRPr="005B4A98">
        <w:rPr>
          <w:rFonts w:ascii="Calibri" w:hAnsi="Calibri" w:cs="Calibri"/>
          <w:b/>
          <w:color w:val="EA157A" w:themeColor="accent2"/>
          <w:sz w:val="52"/>
          <w:lang w:val="sk-SK"/>
        </w:rPr>
        <w:t>ČME SA POZERAŤ</w:t>
      </w:r>
    </w:p>
    <w:p w:rsidR="00427AB9" w:rsidRPr="005B4A98" w:rsidRDefault="005B4A98" w:rsidP="00970BED">
      <w:pPr>
        <w:jc w:val="center"/>
        <w:rPr>
          <w:rFonts w:ascii="Arial Rounded MT Bold" w:hAnsi="Arial Rounded MT Bold" w:cstheme="minorHAnsi"/>
          <w:b/>
          <w:color w:val="EA157A" w:themeColor="accent2"/>
          <w:sz w:val="52"/>
          <w:lang w:val="it-IT"/>
        </w:rPr>
      </w:pPr>
      <w:r w:rsidRPr="005B4A98">
        <w:rPr>
          <w:rFonts w:ascii="Arial Rounded MT Bold" w:hAnsi="Arial Rounded MT Bold" w:cstheme="minorHAnsi"/>
          <w:b/>
          <w:color w:val="EA157A" w:themeColor="accent2"/>
          <w:sz w:val="52"/>
          <w:lang w:val="sk-SK"/>
        </w:rPr>
        <w:t>„BO</w:t>
      </w:r>
      <w:r w:rsidRPr="005B4A98">
        <w:rPr>
          <w:rFonts w:ascii="Calibri" w:hAnsi="Calibri" w:cs="Calibri"/>
          <w:b/>
          <w:color w:val="EA157A" w:themeColor="accent2"/>
          <w:sz w:val="52"/>
          <w:lang w:val="sk-SK"/>
        </w:rPr>
        <w:t>ŽÍMI OČAMI</w:t>
      </w:r>
      <w:r w:rsidRPr="005B4A98">
        <w:rPr>
          <w:rFonts w:ascii="Arial Rounded MT Bold" w:hAnsi="Arial Rounded MT Bold" w:cstheme="minorHAnsi"/>
          <w:b/>
          <w:color w:val="EA157A" w:themeColor="accent2"/>
          <w:sz w:val="52"/>
          <w:lang w:val="sk-SK"/>
        </w:rPr>
        <w:t>“</w:t>
      </w:r>
    </w:p>
    <w:p w:rsidR="00427AB9" w:rsidRPr="00970BED" w:rsidRDefault="00427AB9" w:rsidP="00970BED">
      <w:pPr>
        <w:jc w:val="both"/>
        <w:rPr>
          <w:rFonts w:asciiTheme="minorHAnsi" w:hAnsiTheme="minorHAnsi" w:cstheme="minorHAnsi"/>
          <w:lang w:val="it-IT"/>
        </w:rPr>
      </w:pPr>
    </w:p>
    <w:p w:rsidR="005B4A98" w:rsidRDefault="005B4A98" w:rsidP="005B4A98">
      <w:pPr>
        <w:jc w:val="both"/>
        <w:rPr>
          <w:rFonts w:ascii="Antique Olive Roman" w:hAnsi="Antique Olive Roman" w:cstheme="minorHAnsi"/>
          <w:color w:val="0081A4" w:themeColor="accent4" w:themeShade="BF"/>
          <w:lang w:val="sk-SK"/>
        </w:rPr>
      </w:pPr>
      <w:r w:rsidRPr="002A3C73">
        <w:rPr>
          <w:rFonts w:ascii="Antique Olive Roman" w:hAnsi="Antique Olive Roman" w:cstheme="minorHAnsi"/>
          <w:color w:val="0081A4" w:themeColor="accent4" w:themeShade="BF"/>
          <w:lang w:val="sk-SK"/>
        </w:rPr>
        <w:t xml:space="preserve">Počas dní SDM a úžasnej </w:t>
      </w:r>
      <w:proofErr w:type="spellStart"/>
      <w:r w:rsidRPr="002A3C73">
        <w:rPr>
          <w:rFonts w:ascii="Antique Olive Roman" w:hAnsi="Antique Olive Roman" w:cstheme="minorHAnsi"/>
          <w:color w:val="0081A4" w:themeColor="accent4" w:themeShade="BF"/>
          <w:lang w:val="sk-SK"/>
        </w:rPr>
        <w:t>festy</w:t>
      </w:r>
      <w:proofErr w:type="spellEnd"/>
      <w:r w:rsidRPr="002A3C73">
        <w:rPr>
          <w:rFonts w:ascii="Antique Olive Roman" w:hAnsi="Antique Olive Roman" w:cstheme="minorHAnsi"/>
          <w:color w:val="0081A4" w:themeColor="accent4" w:themeShade="BF"/>
          <w:lang w:val="sk-SK"/>
        </w:rPr>
        <w:t xml:space="preserve"> dona </w:t>
      </w:r>
      <w:proofErr w:type="spellStart"/>
      <w:r w:rsidRPr="002A3C73">
        <w:rPr>
          <w:rFonts w:ascii="Antique Olive Roman" w:hAnsi="Antique Olive Roman" w:cstheme="minorHAnsi"/>
          <w:color w:val="0081A4" w:themeColor="accent4" w:themeShade="BF"/>
          <w:lang w:val="sk-SK"/>
        </w:rPr>
        <w:t>Bosca</w:t>
      </w:r>
      <w:proofErr w:type="spellEnd"/>
      <w:r w:rsidRPr="002A3C73">
        <w:rPr>
          <w:rFonts w:ascii="Antique Olive Roman" w:hAnsi="Antique Olive Roman" w:cstheme="minorHAnsi"/>
          <w:color w:val="0081A4" w:themeColor="accent4" w:themeShade="BF"/>
          <w:lang w:val="sk-SK"/>
        </w:rPr>
        <w:t xml:space="preserve"> v Paname (s veľmi rozmanitou a doteraz najpočetnejšou procesiou</w:t>
      </w:r>
      <w:r>
        <w:rPr>
          <w:rFonts w:ascii="Antique Olive Roman" w:hAnsi="Antique Olive Roman" w:cstheme="minorHAnsi"/>
          <w:color w:val="0081A4" w:themeColor="accent4" w:themeShade="BF"/>
          <w:lang w:val="sk-SK"/>
        </w:rPr>
        <w:t>,</w:t>
      </w:r>
      <w:r w:rsidRPr="002A3C73">
        <w:rPr>
          <w:rFonts w:ascii="Antique Olive Roman" w:hAnsi="Antique Olive Roman" w:cstheme="minorHAnsi"/>
          <w:color w:val="0081A4" w:themeColor="accent4" w:themeShade="BF"/>
          <w:lang w:val="sk-SK"/>
        </w:rPr>
        <w:t xml:space="preserve"> akú </w:t>
      </w:r>
      <w:r>
        <w:rPr>
          <w:rFonts w:ascii="Antique Olive Roman" w:hAnsi="Antique Olive Roman" w:cstheme="minorHAnsi"/>
          <w:color w:val="0081A4" w:themeColor="accent4" w:themeShade="BF"/>
          <w:lang w:val="sk-SK"/>
        </w:rPr>
        <w:t>som kedy videl</w:t>
      </w:r>
      <w:r w:rsidRPr="002A3C73">
        <w:rPr>
          <w:rFonts w:ascii="Antique Olive Roman" w:hAnsi="Antique Olive Roman" w:cstheme="minorHAnsi"/>
          <w:color w:val="0081A4" w:themeColor="accent4" w:themeShade="BF"/>
          <w:lang w:val="sk-SK"/>
        </w:rPr>
        <w:t xml:space="preserve">) som počúval svedectvá desiatok mladých, ktorí rozprávali </w:t>
      </w:r>
      <w:r>
        <w:rPr>
          <w:rFonts w:ascii="Antique Olive Roman" w:hAnsi="Antique Olive Roman" w:cstheme="minorHAnsi"/>
          <w:color w:val="0081A4" w:themeColor="accent4" w:themeShade="BF"/>
          <w:lang w:val="sk-SK"/>
        </w:rPr>
        <w:t xml:space="preserve">svoje životné </w:t>
      </w:r>
      <w:r w:rsidRPr="002A3C73">
        <w:rPr>
          <w:rFonts w:ascii="Antique Olive Roman" w:hAnsi="Antique Olive Roman" w:cstheme="minorHAnsi"/>
          <w:color w:val="0081A4" w:themeColor="accent4" w:themeShade="BF"/>
          <w:lang w:val="sk-SK"/>
        </w:rPr>
        <w:t>príbehy</w:t>
      </w:r>
      <w:r>
        <w:rPr>
          <w:rFonts w:ascii="Antique Olive Roman" w:hAnsi="Antique Olive Roman" w:cstheme="minorHAnsi"/>
          <w:color w:val="0081A4" w:themeColor="accent4" w:themeShade="BF"/>
          <w:lang w:val="sk-SK"/>
        </w:rPr>
        <w:t>, keď</w:t>
      </w:r>
      <w:r w:rsidRPr="002A3C73">
        <w:rPr>
          <w:rFonts w:ascii="Antique Olive Roman" w:hAnsi="Antique Olive Roman" w:cstheme="minorHAnsi"/>
          <w:color w:val="0081A4" w:themeColor="accent4" w:themeShade="BF"/>
          <w:lang w:val="sk-SK"/>
        </w:rPr>
        <w:t xml:space="preserve"> sa cítili objatí osobitným pohľadom, tým Božím</w:t>
      </w:r>
      <w:r>
        <w:rPr>
          <w:rFonts w:ascii="Antique Olive Roman" w:hAnsi="Antique Olive Roman" w:cstheme="minorHAnsi"/>
          <w:color w:val="0081A4" w:themeColor="accent4" w:themeShade="BF"/>
          <w:lang w:val="sk-SK"/>
        </w:rPr>
        <w:t>.</w:t>
      </w:r>
    </w:p>
    <w:p w:rsidR="00427AB9" w:rsidRPr="00970BED" w:rsidRDefault="00427AB9" w:rsidP="00970BED">
      <w:pPr>
        <w:jc w:val="both"/>
        <w:rPr>
          <w:rFonts w:asciiTheme="minorHAnsi" w:hAnsiTheme="minorHAnsi" w:cstheme="minorHAnsi"/>
          <w:lang w:val="it-IT"/>
        </w:rPr>
      </w:pPr>
    </w:p>
    <w:p w:rsidR="005B4A98" w:rsidRDefault="005B4A98" w:rsidP="005B4A98">
      <w:pPr>
        <w:jc w:val="both"/>
        <w:rPr>
          <w:rFonts w:asciiTheme="minorHAnsi" w:hAnsiTheme="minorHAnsi" w:cstheme="minorHAnsi"/>
          <w:lang w:val="sk-SK"/>
        </w:rPr>
      </w:pPr>
      <w:r>
        <w:rPr>
          <w:rFonts w:asciiTheme="minorHAnsi" w:hAnsiTheme="minorHAnsi" w:cstheme="minorHAnsi"/>
          <w:lang w:val="sk-SK"/>
        </w:rPr>
        <w:t xml:space="preserve">Stretol som tam úžasných ľudí a nádherných mladých. Boli to inšpiratívne dni. Slová pápeža Františka o donovi </w:t>
      </w:r>
      <w:proofErr w:type="spellStart"/>
      <w:r>
        <w:rPr>
          <w:rFonts w:asciiTheme="minorHAnsi" w:hAnsiTheme="minorHAnsi" w:cstheme="minorHAnsi"/>
          <w:lang w:val="sk-SK"/>
        </w:rPr>
        <w:t>Boscovi</w:t>
      </w:r>
      <w:proofErr w:type="spellEnd"/>
      <w:r>
        <w:rPr>
          <w:rFonts w:asciiTheme="minorHAnsi" w:hAnsiTheme="minorHAnsi" w:cstheme="minorHAnsi"/>
          <w:lang w:val="sk-SK"/>
        </w:rPr>
        <w:t xml:space="preserve"> a jeho schopnosti hľadieť Božími očami za niekoľko desiatok sekúnd obleteli svet, zafixovali sa v pamäti internetu a nadlho tam pretrvajú.</w:t>
      </w:r>
    </w:p>
    <w:p w:rsidR="005B4A98" w:rsidRDefault="005B4A98" w:rsidP="005B4A98">
      <w:pPr>
        <w:jc w:val="both"/>
        <w:rPr>
          <w:rFonts w:asciiTheme="minorHAnsi" w:hAnsiTheme="minorHAnsi" w:cstheme="minorHAnsi"/>
          <w:lang w:val="sk-SK"/>
        </w:rPr>
      </w:pPr>
      <w:r>
        <w:rPr>
          <w:rFonts w:asciiTheme="minorHAnsi" w:hAnsiTheme="minorHAnsi" w:cstheme="minorHAnsi"/>
          <w:lang w:val="sk-SK"/>
        </w:rPr>
        <w:t>Mňa osobne sa hlboko v srdci dotkol príbeh istej mladej mamy, ktorú zasiahla ťažká choroba a ona sa izolovala vo svojom dome na celý rok a pol. Nechcela o nikom počuť, nikoho navštevovať, neprijímala návštevy. Život sa pre ňu skončil.</w:t>
      </w:r>
    </w:p>
    <w:p w:rsidR="005B4A98" w:rsidRDefault="005B4A98" w:rsidP="005B4A98">
      <w:pPr>
        <w:jc w:val="both"/>
        <w:rPr>
          <w:rFonts w:asciiTheme="minorHAnsi" w:hAnsiTheme="minorHAnsi" w:cstheme="minorHAnsi"/>
          <w:lang w:val="sk-SK"/>
        </w:rPr>
      </w:pPr>
      <w:r>
        <w:rPr>
          <w:rFonts w:asciiTheme="minorHAnsi" w:hAnsiTheme="minorHAnsi" w:cstheme="minorHAnsi"/>
          <w:lang w:val="sk-SK"/>
        </w:rPr>
        <w:t>Tí, ktorí ju mali radi, ju pozývali, aby aspoň nejaký čas prežívala v saleziánskom dome. Trochu nasilu a s nemalým odporom to prijala. No od tohto dňa (a prešlo viacero rokov) už viac zo saleziánskeho domu</w:t>
      </w:r>
      <w:r w:rsidRPr="00E90DBA">
        <w:rPr>
          <w:rFonts w:asciiTheme="minorHAnsi" w:hAnsiTheme="minorHAnsi" w:cstheme="minorHAnsi"/>
          <w:lang w:val="sk-SK"/>
        </w:rPr>
        <w:t xml:space="preserve"> </w:t>
      </w:r>
      <w:r>
        <w:rPr>
          <w:rFonts w:asciiTheme="minorHAnsi" w:hAnsiTheme="minorHAnsi" w:cstheme="minorHAnsi"/>
          <w:lang w:val="sk-SK"/>
        </w:rPr>
        <w:t>neodišla. Videl som ju tam a stretli sme sa. V tej chvíli som si nedokázal predstaviť všetky osobné boje a zápasy, ktoré musela podstúpiť.</w:t>
      </w:r>
    </w:p>
    <w:p w:rsidR="005B4A98" w:rsidRDefault="005B4A98" w:rsidP="005B4A98">
      <w:pPr>
        <w:jc w:val="both"/>
        <w:rPr>
          <w:rFonts w:asciiTheme="minorHAnsi" w:hAnsiTheme="minorHAnsi" w:cstheme="minorHAnsi"/>
          <w:lang w:val="sk-SK"/>
        </w:rPr>
      </w:pPr>
      <w:r>
        <w:rPr>
          <w:rFonts w:asciiTheme="minorHAnsi" w:hAnsiTheme="minorHAnsi" w:cstheme="minorHAnsi"/>
          <w:lang w:val="sk-SK"/>
        </w:rPr>
        <w:t>Jej dynamika, jej vodcovstvo a schopnosť zapojiť iných aj seba by ma viedli k uvažovaniu nad životom, ktorý ustavične rastie v plynulej sérii dobrých výsledkov a úspechov. Nebolo to tak. Ale nastala jedna veľká príležitosť. Trochu s obavou sa nesmelo približovala a stretala s inými ľuďmi, ktorí sa bez otázok „vedeli pozerať Božími očami“.</w:t>
      </w:r>
    </w:p>
    <w:p w:rsidR="00AF7444" w:rsidRDefault="00AF7444" w:rsidP="00AF7444">
      <w:pPr>
        <w:jc w:val="both"/>
        <w:rPr>
          <w:rFonts w:asciiTheme="minorHAnsi" w:hAnsiTheme="minorHAnsi" w:cstheme="minorHAnsi"/>
          <w:lang w:val="sk-SK"/>
        </w:rPr>
      </w:pPr>
      <w:r w:rsidRPr="00E90DBA">
        <w:rPr>
          <w:rFonts w:asciiTheme="minorHAnsi" w:hAnsiTheme="minorHAnsi" w:cstheme="minorHAnsi"/>
          <w:lang w:val="sk-SK"/>
        </w:rPr>
        <w:t xml:space="preserve">Počas dní SDM a úžasnej </w:t>
      </w:r>
      <w:proofErr w:type="spellStart"/>
      <w:r w:rsidRPr="00E90DBA">
        <w:rPr>
          <w:rFonts w:asciiTheme="minorHAnsi" w:hAnsiTheme="minorHAnsi" w:cstheme="minorHAnsi"/>
          <w:lang w:val="sk-SK"/>
        </w:rPr>
        <w:t>festy</w:t>
      </w:r>
      <w:proofErr w:type="spellEnd"/>
      <w:r w:rsidRPr="00E90DBA">
        <w:rPr>
          <w:rFonts w:asciiTheme="minorHAnsi" w:hAnsiTheme="minorHAnsi" w:cstheme="minorHAnsi"/>
          <w:lang w:val="sk-SK"/>
        </w:rPr>
        <w:t xml:space="preserve"> dona </w:t>
      </w:r>
      <w:proofErr w:type="spellStart"/>
      <w:r w:rsidRPr="00E90DBA">
        <w:rPr>
          <w:rFonts w:asciiTheme="minorHAnsi" w:hAnsiTheme="minorHAnsi" w:cstheme="minorHAnsi"/>
          <w:lang w:val="sk-SK"/>
        </w:rPr>
        <w:t>Bosca</w:t>
      </w:r>
      <w:proofErr w:type="spellEnd"/>
      <w:r w:rsidRPr="00E90DBA">
        <w:rPr>
          <w:rFonts w:asciiTheme="minorHAnsi" w:hAnsiTheme="minorHAnsi" w:cstheme="minorHAnsi"/>
          <w:lang w:val="sk-SK"/>
        </w:rPr>
        <w:t xml:space="preserve"> v Paname (s veľmi rozmanitou a doteraz najpočetnejšou procesiou, akú </w:t>
      </w:r>
      <w:r>
        <w:rPr>
          <w:rFonts w:asciiTheme="minorHAnsi" w:hAnsiTheme="minorHAnsi" w:cstheme="minorHAnsi"/>
          <w:lang w:val="sk-SK"/>
        </w:rPr>
        <w:t>som kedy videl</w:t>
      </w:r>
      <w:r w:rsidRPr="00E90DBA">
        <w:rPr>
          <w:rFonts w:asciiTheme="minorHAnsi" w:hAnsiTheme="minorHAnsi" w:cstheme="minorHAnsi"/>
          <w:lang w:val="sk-SK"/>
        </w:rPr>
        <w:t>) som počúval svedectvá desiatok mladých, ktorí rozprávali svoje životné príbehy, keď sa cítili objatí osobitným pohľadom, tým Božím.</w:t>
      </w:r>
    </w:p>
    <w:p w:rsidR="00ED40CA" w:rsidRDefault="00ED40CA" w:rsidP="00970BED">
      <w:pPr>
        <w:jc w:val="both"/>
        <w:rPr>
          <w:rFonts w:asciiTheme="minorHAnsi" w:hAnsiTheme="minorHAnsi" w:cstheme="minorHAnsi"/>
          <w:lang w:val="it-IT"/>
        </w:rPr>
      </w:pPr>
    </w:p>
    <w:p w:rsidR="00AF7444" w:rsidRPr="00DF46A5" w:rsidRDefault="00AF7444" w:rsidP="00AF7444">
      <w:pPr>
        <w:rPr>
          <w:rFonts w:ascii="Antique Olive Roman" w:hAnsi="Antique Olive Roman" w:cstheme="minorHAnsi"/>
          <w:color w:val="0081A4" w:themeColor="accent4" w:themeShade="BF"/>
          <w:lang w:val="sk-SK"/>
        </w:rPr>
      </w:pPr>
      <w:r>
        <w:rPr>
          <w:rFonts w:ascii="Antique Olive Roman" w:hAnsi="Antique Olive Roman" w:cstheme="minorHAnsi"/>
          <w:color w:val="0081A4" w:themeColor="accent4" w:themeShade="BF"/>
          <w:lang w:val="sk-SK"/>
        </w:rPr>
        <w:t>Objať život</w:t>
      </w:r>
    </w:p>
    <w:p w:rsidR="00ED40CA" w:rsidRDefault="00ED40CA" w:rsidP="00970BED">
      <w:pPr>
        <w:jc w:val="both"/>
        <w:rPr>
          <w:rFonts w:asciiTheme="minorHAnsi" w:hAnsiTheme="minorHAnsi" w:cstheme="minorHAnsi"/>
          <w:lang w:val="it-IT"/>
        </w:rPr>
      </w:pPr>
    </w:p>
    <w:p w:rsidR="00AF7444" w:rsidRDefault="00AF7444" w:rsidP="00AF7444">
      <w:pPr>
        <w:jc w:val="both"/>
        <w:rPr>
          <w:rFonts w:asciiTheme="minorHAnsi" w:hAnsiTheme="minorHAnsi" w:cstheme="minorHAnsi"/>
          <w:lang w:val="sk-SK"/>
        </w:rPr>
      </w:pPr>
      <w:r>
        <w:rPr>
          <w:rFonts w:asciiTheme="minorHAnsi" w:hAnsiTheme="minorHAnsi" w:cstheme="minorHAnsi"/>
          <w:lang w:val="sk-SK"/>
        </w:rPr>
        <w:t>Pápež František to krásne vyjadril počas sobotnej vigílie na SDM: „</w:t>
      </w:r>
      <w:r w:rsidRPr="00335182">
        <w:rPr>
          <w:rFonts w:asciiTheme="minorHAnsi" w:hAnsiTheme="minorHAnsi" w:cstheme="minorHAnsi"/>
          <w:lang w:val="sk-SK"/>
        </w:rPr>
        <w:t>Prijatie života sa ukazuje aj tým, keď prijímame všetko to nedokonalé, čo nie je čisté ani vyberané, no zato nie menej hodné lásky.</w:t>
      </w:r>
      <w:r>
        <w:rPr>
          <w:rFonts w:asciiTheme="minorHAnsi" w:hAnsiTheme="minorHAnsi" w:cstheme="minorHAnsi"/>
          <w:lang w:val="sk-SK"/>
        </w:rPr>
        <w:t>“ Takto vzniká rozdiel, podľa toho, ako sa správame jedni k druhým ako ľudia.</w:t>
      </w:r>
    </w:p>
    <w:p w:rsidR="00AF7444" w:rsidRDefault="00AF7444" w:rsidP="00AF7444">
      <w:pPr>
        <w:jc w:val="both"/>
        <w:rPr>
          <w:rFonts w:asciiTheme="minorHAnsi" w:hAnsiTheme="minorHAnsi" w:cstheme="minorHAnsi"/>
          <w:lang w:val="sk-SK"/>
        </w:rPr>
      </w:pPr>
      <w:r>
        <w:rPr>
          <w:rFonts w:asciiTheme="minorHAnsi" w:hAnsiTheme="minorHAnsi" w:cstheme="minorHAnsi"/>
          <w:lang w:val="sk-SK"/>
        </w:rPr>
        <w:t>Vieme a mnohí z nás sú presvedčení, isto mnohí z vás, priatelia čitatelia, že „láska uzdravuje“, láska je uzdravenie a „len to, čo milujeme, môže byť zachránené“. A naozaj, práve preto prvý krok, ktorý máme urobiť ako vychovávatelia, ako presvedčení uskutočňovatelia saleziánskeho štýlu či jednoducho ako dobrí ľudia, ktorí kráčajú vo svete, je mať odvahu objať život taký, aký je, so všetkou jeho krehkosťou a malosťou a veľmi často dokonca aj so všetkými protirečeniami a nedostatkami (pápež František na Vigílii SDM v Paname).</w:t>
      </w:r>
    </w:p>
    <w:p w:rsidR="00AF7444" w:rsidRDefault="00AF7444" w:rsidP="00AF7444">
      <w:pPr>
        <w:jc w:val="both"/>
        <w:rPr>
          <w:rFonts w:asciiTheme="minorHAnsi" w:hAnsiTheme="minorHAnsi" w:cstheme="minorHAnsi"/>
          <w:lang w:val="sk-SK"/>
        </w:rPr>
      </w:pPr>
      <w:r>
        <w:rPr>
          <w:rFonts w:asciiTheme="minorHAnsi" w:hAnsiTheme="minorHAnsi" w:cstheme="minorHAnsi"/>
          <w:lang w:val="sk-SK"/>
        </w:rPr>
        <w:t>Mladá mama, o ktorej som sa zmienil na začiatku, potrebovala len nájsť životný priestor, priestor ľudí, kde rukami, srdcom a mysľou, celou svojou osobou sa mohla cítiť „súčasťou niečoho“, väčšieho „spoločenstva“, ktoré ju potrebovalo s jej životným príbehom. A to jej zmenilo existenciu.</w:t>
      </w:r>
    </w:p>
    <w:p w:rsidR="00AF7444" w:rsidRPr="00DF46A5" w:rsidRDefault="00AF7444" w:rsidP="00AF7444">
      <w:pPr>
        <w:jc w:val="both"/>
        <w:rPr>
          <w:rFonts w:asciiTheme="minorHAnsi" w:hAnsiTheme="minorHAnsi" w:cstheme="minorHAnsi"/>
          <w:lang w:val="sk-SK"/>
        </w:rPr>
      </w:pPr>
      <w:r>
        <w:rPr>
          <w:rFonts w:asciiTheme="minorHAnsi" w:hAnsiTheme="minorHAnsi" w:cstheme="minorHAnsi"/>
          <w:lang w:val="sk-SK"/>
        </w:rPr>
        <w:t xml:space="preserve">V tú noc vigílie SDM pápež František povedal aj niekoľko slov o donovi </w:t>
      </w:r>
      <w:proofErr w:type="spellStart"/>
      <w:r>
        <w:rPr>
          <w:rFonts w:asciiTheme="minorHAnsi" w:hAnsiTheme="minorHAnsi" w:cstheme="minorHAnsi"/>
          <w:lang w:val="sk-SK"/>
        </w:rPr>
        <w:t>Boscovi</w:t>
      </w:r>
      <w:proofErr w:type="spellEnd"/>
      <w:r>
        <w:rPr>
          <w:rFonts w:asciiTheme="minorHAnsi" w:hAnsiTheme="minorHAnsi" w:cstheme="minorHAnsi"/>
          <w:lang w:val="sk-SK"/>
        </w:rPr>
        <w:t xml:space="preserve">, ktoré ma naplnili radosťou a ktoré sú zároveň nástojčivé, lebo nemôžeme ich počuť a zostať indiferentní. Vernosť donovi </w:t>
      </w:r>
      <w:proofErr w:type="spellStart"/>
      <w:r>
        <w:rPr>
          <w:rFonts w:asciiTheme="minorHAnsi" w:hAnsiTheme="minorHAnsi" w:cstheme="minorHAnsi"/>
          <w:lang w:val="sk-SK"/>
        </w:rPr>
        <w:t>Boscovi</w:t>
      </w:r>
      <w:proofErr w:type="spellEnd"/>
      <w:r>
        <w:rPr>
          <w:rFonts w:asciiTheme="minorHAnsi" w:hAnsiTheme="minorHAnsi" w:cstheme="minorHAnsi"/>
          <w:lang w:val="sk-SK"/>
        </w:rPr>
        <w:t xml:space="preserve"> dnes totiž znamená robiť tie isté rozhodnutia, ktoré urobil on a ktoré by urobil v týchto našich náročných dňoch.</w:t>
      </w:r>
    </w:p>
    <w:p w:rsidR="00ED40CA" w:rsidRDefault="00ED40CA" w:rsidP="00970BED">
      <w:pPr>
        <w:jc w:val="both"/>
        <w:rPr>
          <w:rFonts w:asciiTheme="minorHAnsi" w:hAnsiTheme="minorHAnsi" w:cstheme="minorHAnsi"/>
          <w:lang w:val="it-IT"/>
        </w:rPr>
      </w:pPr>
    </w:p>
    <w:p w:rsidR="00AF7444" w:rsidRPr="00DF46A5" w:rsidRDefault="00AF7444" w:rsidP="00AF7444">
      <w:pPr>
        <w:rPr>
          <w:rFonts w:ascii="Antique Olive Roman" w:hAnsi="Antique Olive Roman" w:cstheme="minorHAnsi"/>
          <w:color w:val="0081A4" w:themeColor="accent4" w:themeShade="BF"/>
          <w:lang w:val="sk-SK"/>
        </w:rPr>
      </w:pPr>
      <w:r>
        <w:rPr>
          <w:rFonts w:ascii="Antique Olive Roman" w:hAnsi="Antique Olive Roman" w:cstheme="minorHAnsi"/>
          <w:color w:val="0081A4" w:themeColor="accent4" w:themeShade="BF"/>
          <w:lang w:val="sk-SK"/>
        </w:rPr>
        <w:t>Dar koreňov</w:t>
      </w:r>
    </w:p>
    <w:p w:rsidR="00ED40CA" w:rsidRDefault="00ED40CA" w:rsidP="00970BED">
      <w:pPr>
        <w:jc w:val="both"/>
        <w:rPr>
          <w:rFonts w:asciiTheme="minorHAnsi" w:hAnsiTheme="minorHAnsi" w:cstheme="minorHAnsi"/>
          <w:lang w:val="it-IT"/>
        </w:rPr>
      </w:pPr>
    </w:p>
    <w:p w:rsidR="00AF7444" w:rsidRDefault="00AF7444" w:rsidP="00AF7444">
      <w:pPr>
        <w:jc w:val="both"/>
        <w:rPr>
          <w:rFonts w:asciiTheme="minorHAnsi" w:hAnsiTheme="minorHAnsi" w:cstheme="minorHAnsi"/>
          <w:lang w:val="sk-SK"/>
        </w:rPr>
      </w:pPr>
      <w:r>
        <w:rPr>
          <w:rFonts w:asciiTheme="minorHAnsi" w:hAnsiTheme="minorHAnsi" w:cstheme="minorHAnsi"/>
          <w:lang w:val="sk-SK"/>
        </w:rPr>
        <w:t>„Do</w:t>
      </w:r>
      <w:r w:rsidRPr="007C6A47">
        <w:rPr>
          <w:rFonts w:asciiTheme="minorHAnsi" w:hAnsiTheme="minorHAnsi" w:cstheme="minorHAnsi"/>
          <w:lang w:val="sk-SK"/>
        </w:rPr>
        <w:t xml:space="preserve">n </w:t>
      </w:r>
      <w:proofErr w:type="spellStart"/>
      <w:r w:rsidRPr="007C6A47">
        <w:rPr>
          <w:rFonts w:asciiTheme="minorHAnsi" w:hAnsiTheme="minorHAnsi" w:cstheme="minorHAnsi"/>
          <w:lang w:val="sk-SK"/>
        </w:rPr>
        <w:t>Bosc</w:t>
      </w:r>
      <w:r>
        <w:rPr>
          <w:rFonts w:asciiTheme="minorHAnsi" w:hAnsiTheme="minorHAnsi" w:cstheme="minorHAnsi"/>
          <w:lang w:val="sk-SK"/>
        </w:rPr>
        <w:t>o</w:t>
      </w:r>
      <w:proofErr w:type="spellEnd"/>
      <w:r>
        <w:rPr>
          <w:rFonts w:asciiTheme="minorHAnsi" w:hAnsiTheme="minorHAnsi" w:cstheme="minorHAnsi"/>
          <w:lang w:val="sk-SK"/>
        </w:rPr>
        <w:t>,“ hovorí pápež František, „</w:t>
      </w:r>
      <w:r w:rsidRPr="007C6A47">
        <w:rPr>
          <w:rFonts w:asciiTheme="minorHAnsi" w:hAnsiTheme="minorHAnsi" w:cstheme="minorHAnsi"/>
          <w:lang w:val="sk-SK"/>
        </w:rPr>
        <w:t>nešiel</w:t>
      </w:r>
      <w:r>
        <w:rPr>
          <w:rFonts w:asciiTheme="minorHAnsi" w:hAnsiTheme="minorHAnsi" w:cstheme="minorHAnsi"/>
          <w:lang w:val="sk-SK"/>
        </w:rPr>
        <w:t xml:space="preserve"> hľadať mladých niekam ďaleko</w:t>
      </w:r>
      <w:r w:rsidR="00566DBA">
        <w:rPr>
          <w:rFonts w:asciiTheme="minorHAnsi" w:hAnsiTheme="minorHAnsi" w:cstheme="minorHAnsi"/>
          <w:lang w:val="sk-SK"/>
        </w:rPr>
        <w:t xml:space="preserve"> alebo na nejaké špeciálne miesto</w:t>
      </w:r>
      <w:r>
        <w:rPr>
          <w:rFonts w:asciiTheme="minorHAnsi" w:hAnsiTheme="minorHAnsi" w:cstheme="minorHAnsi"/>
          <w:lang w:val="sk-SK"/>
        </w:rPr>
        <w:t>. (</w:t>
      </w:r>
      <w:r w:rsidR="00566DBA">
        <w:rPr>
          <w:rFonts w:asciiTheme="minorHAnsi" w:hAnsiTheme="minorHAnsi" w:cstheme="minorHAnsi"/>
          <w:lang w:val="sk-SK"/>
        </w:rPr>
        <w:t xml:space="preserve">Obrovský </w:t>
      </w:r>
      <w:r w:rsidR="00566DBA">
        <w:rPr>
          <w:rFonts w:asciiTheme="minorHAnsi" w:hAnsiTheme="minorHAnsi" w:cstheme="minorHAnsi"/>
          <w:i/>
          <w:lang w:val="sk-SK"/>
        </w:rPr>
        <w:t>a</w:t>
      </w:r>
      <w:r w:rsidRPr="00383CCE">
        <w:rPr>
          <w:rFonts w:asciiTheme="minorHAnsi" w:hAnsiTheme="minorHAnsi" w:cstheme="minorHAnsi"/>
          <w:i/>
          <w:lang w:val="sk-SK"/>
        </w:rPr>
        <w:t>plauz</w:t>
      </w:r>
      <w:r w:rsidRPr="007C6A47">
        <w:rPr>
          <w:rFonts w:asciiTheme="minorHAnsi" w:hAnsiTheme="minorHAnsi" w:cstheme="minorHAnsi"/>
          <w:lang w:val="sk-SK"/>
        </w:rPr>
        <w:t>) Vidím, že sú t</w:t>
      </w:r>
      <w:r>
        <w:rPr>
          <w:rFonts w:asciiTheme="minorHAnsi" w:hAnsiTheme="minorHAnsi" w:cstheme="minorHAnsi"/>
          <w:lang w:val="sk-SK"/>
        </w:rPr>
        <w:t xml:space="preserve">u takí, čo majú radi dona </w:t>
      </w:r>
      <w:proofErr w:type="spellStart"/>
      <w:r>
        <w:rPr>
          <w:rFonts w:asciiTheme="minorHAnsi" w:hAnsiTheme="minorHAnsi" w:cstheme="minorHAnsi"/>
          <w:lang w:val="sk-SK"/>
        </w:rPr>
        <w:t>Bosca</w:t>
      </w:r>
      <w:proofErr w:type="spellEnd"/>
      <w:r>
        <w:rPr>
          <w:rFonts w:asciiTheme="minorHAnsi" w:hAnsiTheme="minorHAnsi" w:cstheme="minorHAnsi"/>
          <w:lang w:val="sk-SK"/>
        </w:rPr>
        <w:t>, p</w:t>
      </w:r>
      <w:r w:rsidRPr="007C6A47">
        <w:rPr>
          <w:rFonts w:asciiTheme="minorHAnsi" w:hAnsiTheme="minorHAnsi" w:cstheme="minorHAnsi"/>
          <w:lang w:val="sk-SK"/>
        </w:rPr>
        <w:t xml:space="preserve">otlesk! Don </w:t>
      </w:r>
      <w:proofErr w:type="spellStart"/>
      <w:r w:rsidRPr="007C6A47">
        <w:rPr>
          <w:rFonts w:asciiTheme="minorHAnsi" w:hAnsiTheme="minorHAnsi" w:cstheme="minorHAnsi"/>
          <w:lang w:val="sk-SK"/>
        </w:rPr>
        <w:t>Bosco</w:t>
      </w:r>
      <w:proofErr w:type="spellEnd"/>
      <w:r w:rsidRPr="007C6A47">
        <w:rPr>
          <w:rFonts w:asciiTheme="minorHAnsi" w:hAnsiTheme="minorHAnsi" w:cstheme="minorHAnsi"/>
          <w:lang w:val="sk-SK"/>
        </w:rPr>
        <w:t xml:space="preserve"> nešiel hľadať mladých niekam ďaleko alebo na zvláštne miesto, jednoducho sa naučil hľadieť na všetko, čo sa dialo v</w:t>
      </w:r>
      <w:r>
        <w:rPr>
          <w:rFonts w:asciiTheme="minorHAnsi" w:hAnsiTheme="minorHAnsi" w:cstheme="minorHAnsi"/>
          <w:lang w:val="sk-SK"/>
        </w:rPr>
        <w:t> </w:t>
      </w:r>
      <w:r w:rsidRPr="007C6A47">
        <w:rPr>
          <w:rFonts w:asciiTheme="minorHAnsi" w:hAnsiTheme="minorHAnsi" w:cstheme="minorHAnsi"/>
          <w:lang w:val="sk-SK"/>
        </w:rPr>
        <w:t>meste</w:t>
      </w:r>
      <w:r>
        <w:rPr>
          <w:rFonts w:asciiTheme="minorHAnsi" w:hAnsiTheme="minorHAnsi" w:cstheme="minorHAnsi"/>
          <w:lang w:val="sk-SK"/>
        </w:rPr>
        <w:t>,</w:t>
      </w:r>
      <w:bookmarkStart w:id="0" w:name="_GoBack"/>
      <w:bookmarkEnd w:id="0"/>
      <w:r w:rsidRPr="007C6A47">
        <w:rPr>
          <w:rFonts w:asciiTheme="minorHAnsi" w:hAnsiTheme="minorHAnsi" w:cstheme="minorHAnsi"/>
          <w:lang w:val="sk-SK"/>
        </w:rPr>
        <w:t xml:space="preserve"> Božími očami, a tak sa k nemu nahrnuli stovky detí a mladých, opustených bez vzdelania, bez práce a bez pomocnej ruky spoločenstva. Mnohí žili v tom istom meste a týchto mladých kritizovali, no nevedeli sa na nich pozerať Božími očami. A na mladých treba hľadieť Božími očami. </w:t>
      </w:r>
      <w:r>
        <w:rPr>
          <w:rFonts w:asciiTheme="minorHAnsi" w:hAnsiTheme="minorHAnsi" w:cstheme="minorHAnsi"/>
          <w:lang w:val="sk-SK"/>
        </w:rPr>
        <w:t>D</w:t>
      </w:r>
      <w:r w:rsidRPr="007C6A47">
        <w:rPr>
          <w:rFonts w:asciiTheme="minorHAnsi" w:hAnsiTheme="minorHAnsi" w:cstheme="minorHAnsi"/>
          <w:lang w:val="sk-SK"/>
        </w:rPr>
        <w:t xml:space="preserve">on </w:t>
      </w:r>
      <w:proofErr w:type="spellStart"/>
      <w:r w:rsidRPr="007C6A47">
        <w:rPr>
          <w:rFonts w:asciiTheme="minorHAnsi" w:hAnsiTheme="minorHAnsi" w:cstheme="minorHAnsi"/>
          <w:lang w:val="sk-SK"/>
        </w:rPr>
        <w:t>Bosco</w:t>
      </w:r>
      <w:proofErr w:type="spellEnd"/>
      <w:r w:rsidRPr="007C6A47">
        <w:rPr>
          <w:rFonts w:asciiTheme="minorHAnsi" w:hAnsiTheme="minorHAnsi" w:cstheme="minorHAnsi"/>
          <w:lang w:val="sk-SK"/>
        </w:rPr>
        <w:t xml:space="preserve"> to dokázal a odvážil sa urobiť prvý krok: prijal život tak, ako prichádza. </w:t>
      </w:r>
      <w:r>
        <w:rPr>
          <w:rFonts w:asciiTheme="minorHAnsi" w:hAnsiTheme="minorHAnsi" w:cstheme="minorHAnsi"/>
          <w:lang w:val="sk-SK"/>
        </w:rPr>
        <w:t>V</w:t>
      </w:r>
      <w:r w:rsidRPr="007C6A47">
        <w:rPr>
          <w:rFonts w:asciiTheme="minorHAnsi" w:hAnsiTheme="minorHAnsi" w:cstheme="minorHAnsi"/>
          <w:lang w:val="sk-SK"/>
        </w:rPr>
        <w:t xml:space="preserve">ychádzajúc z toho </w:t>
      </w:r>
      <w:r>
        <w:rPr>
          <w:rFonts w:asciiTheme="minorHAnsi" w:hAnsiTheme="minorHAnsi" w:cstheme="minorHAnsi"/>
          <w:lang w:val="sk-SK"/>
        </w:rPr>
        <w:t xml:space="preserve">sa </w:t>
      </w:r>
      <w:r w:rsidRPr="007C6A47">
        <w:rPr>
          <w:rFonts w:asciiTheme="minorHAnsi" w:hAnsiTheme="minorHAnsi" w:cstheme="minorHAnsi"/>
          <w:lang w:val="sk-SK"/>
        </w:rPr>
        <w:t xml:space="preserve">nebál ani druhého kroku: vytvoriť s nimi spoločenstvo, rodinu, kde by </w:t>
      </w:r>
      <w:r>
        <w:rPr>
          <w:rFonts w:asciiTheme="minorHAnsi" w:hAnsiTheme="minorHAnsi" w:cstheme="minorHAnsi"/>
          <w:lang w:val="sk-SK"/>
        </w:rPr>
        <w:t>sa cez prácu a štúdium cítili</w:t>
      </w:r>
      <w:r w:rsidRPr="007C6A47">
        <w:rPr>
          <w:rFonts w:asciiTheme="minorHAnsi" w:hAnsiTheme="minorHAnsi" w:cstheme="minorHAnsi"/>
          <w:lang w:val="sk-SK"/>
        </w:rPr>
        <w:t xml:space="preserve"> milovaní. </w:t>
      </w:r>
      <w:r w:rsidRPr="00566DBA">
        <w:rPr>
          <w:rFonts w:asciiTheme="minorHAnsi" w:hAnsiTheme="minorHAnsi" w:cstheme="minorHAnsi"/>
          <w:i/>
          <w:lang w:val="sk-SK"/>
        </w:rPr>
        <w:t>Dať im korene, ktorých sa mohli držať, aby mohli prísť do neba</w:t>
      </w:r>
      <w:r>
        <w:rPr>
          <w:rFonts w:asciiTheme="minorHAnsi" w:hAnsiTheme="minorHAnsi" w:cstheme="minorHAnsi"/>
          <w:lang w:val="sk-SK"/>
        </w:rPr>
        <w:t>,</w:t>
      </w:r>
      <w:r w:rsidRPr="007C6A47">
        <w:rPr>
          <w:rFonts w:asciiTheme="minorHAnsi" w:hAnsiTheme="minorHAnsi" w:cstheme="minorHAnsi"/>
          <w:lang w:val="sk-SK"/>
        </w:rPr>
        <w:t xml:space="preserve"> </w:t>
      </w:r>
      <w:r>
        <w:rPr>
          <w:rFonts w:asciiTheme="minorHAnsi" w:hAnsiTheme="minorHAnsi" w:cstheme="minorHAnsi"/>
          <w:lang w:val="sk-SK"/>
        </w:rPr>
        <w:t>a</w:t>
      </w:r>
      <w:r w:rsidRPr="007C6A47">
        <w:rPr>
          <w:rFonts w:asciiTheme="minorHAnsi" w:hAnsiTheme="minorHAnsi" w:cstheme="minorHAnsi"/>
          <w:lang w:val="sk-SK"/>
        </w:rPr>
        <w:t xml:space="preserve">by mohli byť v spoločnosti niekým. Dať im korene, aby sa zachytili a nezrazil ich prvý vietor, ktorý príde. Takto konal don </w:t>
      </w:r>
      <w:proofErr w:type="spellStart"/>
      <w:r w:rsidRPr="007C6A47">
        <w:rPr>
          <w:rFonts w:asciiTheme="minorHAnsi" w:hAnsiTheme="minorHAnsi" w:cstheme="minorHAnsi"/>
          <w:lang w:val="sk-SK"/>
        </w:rPr>
        <w:t>Bosco</w:t>
      </w:r>
      <w:proofErr w:type="spellEnd"/>
      <w:r>
        <w:rPr>
          <w:rFonts w:asciiTheme="minorHAnsi" w:hAnsiTheme="minorHAnsi" w:cstheme="minorHAnsi"/>
          <w:lang w:val="sk-SK"/>
        </w:rPr>
        <w:t>.“</w:t>
      </w:r>
    </w:p>
    <w:p w:rsidR="00566DBA" w:rsidRPr="00DF46A5" w:rsidRDefault="00566DBA" w:rsidP="00566DBA">
      <w:pPr>
        <w:jc w:val="both"/>
        <w:rPr>
          <w:rFonts w:asciiTheme="minorHAnsi" w:hAnsiTheme="minorHAnsi" w:cstheme="minorHAnsi"/>
          <w:lang w:val="sk-SK"/>
        </w:rPr>
      </w:pPr>
      <w:r>
        <w:rPr>
          <w:rFonts w:asciiTheme="minorHAnsi" w:hAnsiTheme="minorHAnsi" w:cstheme="minorHAnsi"/>
          <w:lang w:val="sk-SK"/>
        </w:rPr>
        <w:t xml:space="preserve">Toto vo mne zanechali tieto dni a ešte mnoho iného. Zanechali v mojej duši a srdci plno tvárí, ako hovorieval veľký biskup </w:t>
      </w:r>
      <w:proofErr w:type="spellStart"/>
      <w:r>
        <w:rPr>
          <w:rFonts w:asciiTheme="minorHAnsi" w:hAnsiTheme="minorHAnsi" w:cstheme="minorHAnsi"/>
          <w:lang w:val="sk-SK"/>
        </w:rPr>
        <w:t>Pedro</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Casaldáliga</w:t>
      </w:r>
      <w:proofErr w:type="spellEnd"/>
      <w:r>
        <w:rPr>
          <w:rFonts w:asciiTheme="minorHAnsi" w:hAnsiTheme="minorHAnsi" w:cstheme="minorHAnsi"/>
          <w:lang w:val="sk-SK"/>
        </w:rPr>
        <w:t>, keď si pred smrťou predstavoval seba v Božej prítomnosti. Pýtali sa ho v tej chvíli: „Čo si urobil v živote?“ A on predstavil prázdne ruky, ale srdce plné mien.</w:t>
      </w:r>
    </w:p>
    <w:p w:rsidR="00566DBA" w:rsidRDefault="00566DBA" w:rsidP="00566DBA">
      <w:pPr>
        <w:jc w:val="both"/>
        <w:rPr>
          <w:rFonts w:asciiTheme="minorHAnsi" w:hAnsiTheme="minorHAnsi" w:cstheme="minorHAnsi"/>
          <w:lang w:val="sk-SK"/>
        </w:rPr>
      </w:pPr>
      <w:r>
        <w:rPr>
          <w:rFonts w:asciiTheme="minorHAnsi" w:hAnsiTheme="minorHAnsi" w:cstheme="minorHAnsi"/>
          <w:lang w:val="sk-SK"/>
        </w:rPr>
        <w:t xml:space="preserve">Priatelia moji, čitatelia </w:t>
      </w:r>
      <w:proofErr w:type="spellStart"/>
      <w:r w:rsidRPr="00566DBA">
        <w:rPr>
          <w:rFonts w:asciiTheme="minorHAnsi" w:hAnsiTheme="minorHAnsi" w:cstheme="minorHAnsi"/>
          <w:lang w:val="sk-SK"/>
        </w:rPr>
        <w:t>Bollettino</w:t>
      </w:r>
      <w:proofErr w:type="spellEnd"/>
      <w:r w:rsidRPr="00566DBA">
        <w:rPr>
          <w:rFonts w:asciiTheme="minorHAnsi" w:hAnsiTheme="minorHAnsi" w:cstheme="minorHAnsi"/>
          <w:lang w:val="sk-SK"/>
        </w:rPr>
        <w:t xml:space="preserve"> </w:t>
      </w:r>
      <w:proofErr w:type="spellStart"/>
      <w:r w:rsidRPr="00566DBA">
        <w:rPr>
          <w:rFonts w:asciiTheme="minorHAnsi" w:hAnsiTheme="minorHAnsi" w:cstheme="minorHAnsi"/>
          <w:lang w:val="sk-SK"/>
        </w:rPr>
        <w:t>Salesiano</w:t>
      </w:r>
      <w:proofErr w:type="spellEnd"/>
      <w:r>
        <w:rPr>
          <w:rFonts w:asciiTheme="minorHAnsi" w:hAnsiTheme="minorHAnsi" w:cstheme="minorHAnsi"/>
          <w:lang w:val="sk-SK"/>
        </w:rPr>
        <w:t xml:space="preserve">, tohto nástroja komunikácie, ktorý bol pre jeho zakladateľa dona </w:t>
      </w:r>
      <w:proofErr w:type="spellStart"/>
      <w:r>
        <w:rPr>
          <w:rFonts w:asciiTheme="minorHAnsi" w:hAnsiTheme="minorHAnsi" w:cstheme="minorHAnsi"/>
          <w:lang w:val="sk-SK"/>
        </w:rPr>
        <w:t>Bosca</w:t>
      </w:r>
      <w:proofErr w:type="spellEnd"/>
      <w:r>
        <w:rPr>
          <w:rFonts w:asciiTheme="minorHAnsi" w:hAnsiTheme="minorHAnsi" w:cstheme="minorHAnsi"/>
          <w:lang w:val="sk-SK"/>
        </w:rPr>
        <w:t xml:space="preserve"> taký vzácny, hodnotný a cenený: „</w:t>
      </w:r>
      <w:r w:rsidRPr="008B12B3">
        <w:rPr>
          <w:rFonts w:asciiTheme="minorHAnsi" w:hAnsiTheme="minorHAnsi" w:cstheme="minorHAnsi"/>
          <w:lang w:val="sk-SK"/>
        </w:rPr>
        <w:t>Spása, ktorú nám dáva do daru, je pozvaním aktívne sa zúčastniť na jednom príbehu lásky, ktorý sa pretína s našimi príbehmi, ktorý žije a chce sa zrodiť medzi nami, aby sme mohli prinášať ovocie tam, kde sme, takí, akí sme a s kým sme</w:t>
      </w:r>
      <w:r>
        <w:rPr>
          <w:rFonts w:asciiTheme="minorHAnsi" w:hAnsiTheme="minorHAnsi" w:cstheme="minorHAnsi"/>
          <w:lang w:val="sk-SK"/>
        </w:rPr>
        <w:t>“ (pápež František).</w:t>
      </w:r>
    </w:p>
    <w:p w:rsidR="00427AB9" w:rsidRPr="00566DBA" w:rsidRDefault="00566DBA" w:rsidP="00970BED">
      <w:pPr>
        <w:jc w:val="both"/>
        <w:rPr>
          <w:rFonts w:asciiTheme="minorHAnsi" w:hAnsiTheme="minorHAnsi" w:cstheme="minorHAnsi"/>
          <w:lang w:val="sk-SK"/>
        </w:rPr>
      </w:pPr>
      <w:r w:rsidRPr="00566DBA">
        <w:rPr>
          <w:rFonts w:asciiTheme="minorHAnsi" w:hAnsiTheme="minorHAnsi" w:cstheme="minorHAnsi"/>
          <w:lang w:val="sk-SK"/>
        </w:rPr>
        <w:t xml:space="preserve">Pred láskavým pohľadom Boha a dona </w:t>
      </w:r>
      <w:proofErr w:type="spellStart"/>
      <w:r w:rsidRPr="00566DBA">
        <w:rPr>
          <w:rFonts w:asciiTheme="minorHAnsi" w:hAnsiTheme="minorHAnsi" w:cstheme="minorHAnsi"/>
          <w:lang w:val="sk-SK"/>
        </w:rPr>
        <w:t>Bosca</w:t>
      </w:r>
      <w:proofErr w:type="spellEnd"/>
      <w:r w:rsidR="00ED40CA" w:rsidRPr="00566DBA">
        <w:rPr>
          <w:rFonts w:asciiTheme="minorHAnsi" w:hAnsiTheme="minorHAnsi" w:cstheme="minorHAnsi"/>
          <w:lang w:val="sk-SK"/>
        </w:rPr>
        <w:t>.</w:t>
      </w:r>
    </w:p>
    <w:p w:rsidR="00595BC0" w:rsidRDefault="00595BC0" w:rsidP="00970BED">
      <w:pPr>
        <w:jc w:val="both"/>
        <w:rPr>
          <w:rFonts w:asciiTheme="minorHAnsi" w:hAnsiTheme="minorHAnsi" w:cstheme="minorHAnsi"/>
          <w:lang w:val="sk-SK"/>
        </w:rPr>
      </w:pPr>
    </w:p>
    <w:p w:rsidR="00566DBA" w:rsidRPr="00566DBA" w:rsidRDefault="00566DBA" w:rsidP="00566DBA">
      <w:pPr>
        <w:rPr>
          <w:rFonts w:ascii="Calibri" w:hAnsi="Calibri"/>
          <w:lang w:val="sk-SK"/>
        </w:rPr>
      </w:pPr>
      <w:r w:rsidRPr="00180CF6">
        <w:rPr>
          <w:rFonts w:ascii="Calibri" w:hAnsi="Calibri"/>
          <w:lang w:val="sk-SK"/>
        </w:rPr>
        <w:t>(Podľa </w:t>
      </w:r>
      <w:proofErr w:type="spellStart"/>
      <w:r w:rsidRPr="00180CF6">
        <w:rPr>
          <w:rFonts w:ascii="Calibri" w:hAnsi="Calibri"/>
          <w:lang w:val="sk-SK"/>
        </w:rPr>
        <w:t>Il</w:t>
      </w:r>
      <w:proofErr w:type="spellEnd"/>
      <w:r w:rsidRPr="00180CF6">
        <w:rPr>
          <w:rFonts w:ascii="Calibri" w:hAnsi="Calibri"/>
          <w:lang w:val="sk-SK"/>
        </w:rPr>
        <w:t xml:space="preserve"> </w:t>
      </w:r>
      <w:proofErr w:type="spellStart"/>
      <w:r w:rsidRPr="00180CF6">
        <w:rPr>
          <w:rFonts w:ascii="Calibri" w:hAnsi="Calibri"/>
          <w:lang w:val="sk-SK"/>
        </w:rPr>
        <w:t>Bollettino</w:t>
      </w:r>
      <w:proofErr w:type="spellEnd"/>
      <w:r w:rsidRPr="00180CF6">
        <w:rPr>
          <w:rFonts w:ascii="Calibri" w:hAnsi="Calibri"/>
          <w:lang w:val="sk-SK"/>
        </w:rPr>
        <w:t xml:space="preserve"> </w:t>
      </w:r>
      <w:proofErr w:type="spellStart"/>
      <w:r w:rsidRPr="00180CF6">
        <w:rPr>
          <w:rFonts w:ascii="Calibri" w:hAnsi="Calibri"/>
          <w:lang w:val="sk-SK"/>
        </w:rPr>
        <w:t>Salesiano</w:t>
      </w:r>
      <w:proofErr w:type="spellEnd"/>
      <w:r w:rsidRPr="00180CF6">
        <w:rPr>
          <w:rFonts w:ascii="Calibri" w:hAnsi="Calibri"/>
          <w:lang w:val="sk-SK"/>
        </w:rPr>
        <w:t xml:space="preserve">, </w:t>
      </w:r>
      <w:r>
        <w:rPr>
          <w:rFonts w:ascii="Calibri" w:hAnsi="Calibri"/>
          <w:lang w:val="sk-SK"/>
        </w:rPr>
        <w:t>marec</w:t>
      </w:r>
      <w:r w:rsidRPr="00180CF6">
        <w:rPr>
          <w:rFonts w:ascii="Calibri" w:hAnsi="Calibri"/>
          <w:lang w:val="sk-SK"/>
        </w:rPr>
        <w:t xml:space="preserve"> 2019)</w:t>
      </w:r>
    </w:p>
    <w:sectPr w:rsidR="00566DBA" w:rsidRPr="00566DBA" w:rsidSect="003012D3">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Antique Olive Roman">
    <w:altName w:val="Calibri"/>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hyphenationZone w:val="283"/>
  <w:characterSpacingControl w:val="doNotCompress"/>
  <w:compat/>
  <w:rsids>
    <w:rsidRoot w:val="003012D3"/>
    <w:rsid w:val="003012D3"/>
    <w:rsid w:val="0032345B"/>
    <w:rsid w:val="003777C5"/>
    <w:rsid w:val="003B1AFC"/>
    <w:rsid w:val="003D6897"/>
    <w:rsid w:val="00427AB9"/>
    <w:rsid w:val="004D6CC6"/>
    <w:rsid w:val="0054294B"/>
    <w:rsid w:val="00566DBA"/>
    <w:rsid w:val="00595BC0"/>
    <w:rsid w:val="005A16C6"/>
    <w:rsid w:val="005B4A98"/>
    <w:rsid w:val="006F6B1B"/>
    <w:rsid w:val="008C0EFC"/>
    <w:rsid w:val="00946F0F"/>
    <w:rsid w:val="00970BED"/>
    <w:rsid w:val="009F4CDD"/>
    <w:rsid w:val="00AF7444"/>
    <w:rsid w:val="00B41154"/>
    <w:rsid w:val="00C072F6"/>
    <w:rsid w:val="00D06D6C"/>
    <w:rsid w:val="00D65879"/>
    <w:rsid w:val="00ED40CA"/>
    <w:rsid w:val="00F3608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12D3"/>
  </w:style>
  <w:style w:type="paragraph" w:styleId="Nadpis2">
    <w:name w:val="heading 2"/>
    <w:basedOn w:val="Normlny"/>
    <w:next w:val="Normlny"/>
    <w:link w:val="Nadpis2Char"/>
    <w:uiPriority w:val="9"/>
    <w:unhideWhenUsed/>
    <w:qFormat/>
    <w:rsid w:val="0054294B"/>
    <w:pPr>
      <w:keepNext/>
      <w:keepLines/>
      <w:spacing w:before="200"/>
      <w:outlineLvl w:val="1"/>
    </w:pPr>
    <w:rPr>
      <w:rFonts w:asciiTheme="majorHAnsi" w:eastAsiaTheme="majorEastAsia" w:hAnsiTheme="majorHAnsi" w:cs="Mangal"/>
      <w:b/>
      <w:bCs/>
      <w:color w:val="7FD13B" w:themeColor="accent1"/>
      <w:sz w:val="26"/>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tulo">
    <w:name w:val="Título"/>
    <w:basedOn w:val="Normlny"/>
    <w:next w:val="Zkladntext"/>
    <w:qFormat/>
    <w:rsid w:val="003012D3"/>
    <w:pPr>
      <w:keepNext/>
      <w:spacing w:before="240" w:after="120"/>
    </w:pPr>
    <w:rPr>
      <w:rFonts w:ascii="Liberation Sans" w:hAnsi="Liberation Sans"/>
      <w:sz w:val="28"/>
      <w:szCs w:val="28"/>
    </w:rPr>
  </w:style>
  <w:style w:type="paragraph" w:styleId="Zkladntext">
    <w:name w:val="Body Text"/>
    <w:basedOn w:val="Normlny"/>
    <w:rsid w:val="003012D3"/>
    <w:pPr>
      <w:spacing w:after="140" w:line="276" w:lineRule="auto"/>
    </w:pPr>
  </w:style>
  <w:style w:type="paragraph" w:styleId="Zoznam">
    <w:name w:val="List"/>
    <w:basedOn w:val="Zkladntext"/>
    <w:rsid w:val="003012D3"/>
  </w:style>
  <w:style w:type="paragraph" w:customStyle="1" w:styleId="Caption">
    <w:name w:val="Caption"/>
    <w:basedOn w:val="Normlny"/>
    <w:qFormat/>
    <w:rsid w:val="003012D3"/>
    <w:pPr>
      <w:suppressLineNumbers/>
      <w:spacing w:before="120" w:after="120"/>
    </w:pPr>
    <w:rPr>
      <w:i/>
      <w:iCs/>
    </w:rPr>
  </w:style>
  <w:style w:type="paragraph" w:customStyle="1" w:styleId="ndice">
    <w:name w:val="Índice"/>
    <w:basedOn w:val="Normlny"/>
    <w:qFormat/>
    <w:rsid w:val="003012D3"/>
    <w:pPr>
      <w:suppressLineNumbers/>
    </w:pPr>
  </w:style>
  <w:style w:type="character" w:customStyle="1" w:styleId="Nadpis2Char">
    <w:name w:val="Nadpis 2 Char"/>
    <w:basedOn w:val="Predvolenpsmoodseku"/>
    <w:link w:val="Nadpis2"/>
    <w:uiPriority w:val="9"/>
    <w:rsid w:val="0054294B"/>
    <w:rPr>
      <w:rFonts w:asciiTheme="majorHAnsi" w:eastAsiaTheme="majorEastAsia" w:hAnsiTheme="majorHAnsi" w:cs="Mangal"/>
      <w:b/>
      <w:bCs/>
      <w:color w:val="7FD13B" w:themeColor="accent1"/>
      <w:sz w:val="26"/>
      <w:szCs w:val="2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751</Words>
  <Characters>4287</Characters>
  <Application>Microsoft Office Word</Application>
  <DocSecurity>0</DocSecurity>
  <Lines>35</Lines>
  <Paragraphs>10</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Staco</dc:creator>
  <cp:lastModifiedBy>Staco</cp:lastModifiedBy>
  <cp:revision>3</cp:revision>
  <dcterms:created xsi:type="dcterms:W3CDTF">2019-03-16T21:14:00Z</dcterms:created>
  <dcterms:modified xsi:type="dcterms:W3CDTF">2019-03-16T21:45:00Z</dcterms:modified>
  <dc:language>es-ES</dc:language>
</cp:coreProperties>
</file>