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5937E" w14:textId="77777777" w:rsidR="0050027B" w:rsidRDefault="0050027B">
      <w:r>
        <w:t xml:space="preserve">Milí bratia a sestry, </w:t>
      </w:r>
    </w:p>
    <w:p w14:paraId="73B3596B" w14:textId="0D955B19" w:rsidR="0050027B" w:rsidRDefault="0050027B">
      <w:r>
        <w:t>v tejto decembrovej duchovnej obnove sa chceme spoločne zamyslieť na tajomstvom Božieho priblíženia sa k nám. On sa priblížil, prišiel, ukázal sa nám a my kresťania sme toho nositeľmi. Hlboký význam adventu môžeme nájsť aj v riadkoch svätého pápeža Jána Pavla, ktoré napísal v rámci prípravy na Jubileum roku 2000 (</w:t>
      </w:r>
      <w:proofErr w:type="spellStart"/>
      <w:r>
        <w:t>Tertio</w:t>
      </w:r>
      <w:proofErr w:type="spellEnd"/>
      <w:r>
        <w:t xml:space="preserve"> </w:t>
      </w:r>
      <w:proofErr w:type="spellStart"/>
      <w:r>
        <w:t>millennio</w:t>
      </w:r>
      <w:proofErr w:type="spellEnd"/>
      <w:r>
        <w:t xml:space="preserve"> </w:t>
      </w:r>
      <w:proofErr w:type="spellStart"/>
      <w:r>
        <w:t>adveniente</w:t>
      </w:r>
      <w:proofErr w:type="spellEnd"/>
      <w:r>
        <w:t>). Hovorí nám veľmi konkrétne:</w:t>
      </w:r>
    </w:p>
    <w:p w14:paraId="26560B37" w14:textId="7A64A7BC" w:rsidR="0050027B" w:rsidRPr="00202C13" w:rsidRDefault="0050027B" w:rsidP="00202C13">
      <w:pPr>
        <w:rPr>
          <w:sz w:val="20"/>
          <w:szCs w:val="20"/>
        </w:rPr>
      </w:pPr>
      <w:r w:rsidRPr="00202C13">
        <w:rPr>
          <w:sz w:val="20"/>
          <w:szCs w:val="20"/>
        </w:rPr>
        <w:t>V Ježišovi Kristovi však Boh nielen hovorí k človekovi, ale ho aj hľadá. Samotné vtelenie Božieho Syna svedčí o tom, že Boh hľadá človeka. O tomto hľadaní hovorí Ježiš ako o nájdení stratenej ovce (porov. Lk 15,1-7). Je to hľadanie, ktoré sa rodí vo vnútri Boha, a svoj vrchol dosahuje vo vtelení Slova. Ak sám Boh sa dáva hľadať človeka, stvoreného na svoj obraz a podobu, robí tak preto, lebo ho miluje od večnosti v Slove a v Kristovi ho chce vyzdvihnúť do hodnosti adoptívneho dieťaťa. Boh teda hľadá človeka, ktorý je, inak ako všetko ostatné stvorenie, jeho osobitným vlastníctvom. Je to vlastníctvo na základe výberu z lásky: Boh hľadá človeka, pobádaný otcovským srdcom.</w:t>
      </w:r>
      <w:r w:rsidRPr="00202C13">
        <w:rPr>
          <w:sz w:val="20"/>
          <w:szCs w:val="20"/>
        </w:rPr>
        <w:br/>
        <w:t>Prečo ho hľadá? Pretože človek sa od neho vzdialil a skryl sa ako Adam medzi stromy pozemského raja (porov. Gn 3,8-10). Človek sa dal zviesť nepriateľom Boha (porov. Gn 3,13). Satan ho oklamal, keď mu nahovoril, že on sám je bohom a že môže ako Boh poznať dobro a zlo a riadiť svet podľa vlastného úsudku bez toho, aby bral do úvahy Božiu vôľu (porov. Gn 3,5). Keď Boh hľadá človeka prostredníctvom Syna, chce ho priviesť k tomu, aby opustil cesty zla, po ktorých kráča čoraz častejšie. "Dosiahnuť opustenie" takejto cesty znamená priviesť človeka k tomu, aby pochopil, že ide chybným smerom; znamená to poraziť zlo rozšírené v ľudských dejinách. (b.7)</w:t>
      </w:r>
    </w:p>
    <w:p w14:paraId="6424014B" w14:textId="36931EEA" w:rsidR="00DA7573" w:rsidRDefault="0050027B" w:rsidP="0050027B">
      <w:r w:rsidRPr="0050027B">
        <w:t xml:space="preserve">Aj my v súčasnosti prežívame </w:t>
      </w:r>
      <w:r>
        <w:t>situáciu, v ktorej si uvedomujeme, že beh ľudského života nie je taký samozrejmý a priamočiary. Často sa v týchto dňoch stretám so správami o hospitalizácii a ťažkom priebehu</w:t>
      </w:r>
      <w:r w:rsidR="00DA7573">
        <w:t xml:space="preserve"> niekoho z okruhu našich známych a som presvedčení, že mnohí z vás tiež. Niektorí ste aj zavalení prácou v nemocnici, či už ako vaše zamestnanie alebo ako dobrovoľníci. Toto všetko vplýva aj na naše nálady, na naše spoločenstvá, na atmosféru v celej spoločnosti. Je to rozdelení a protichodných názorov.</w:t>
      </w:r>
    </w:p>
    <w:p w14:paraId="4515D0D9" w14:textId="68B096AA" w:rsidR="00DA7573" w:rsidRDefault="00DA7573" w:rsidP="0050027B">
      <w:r>
        <w:t>Slová Jána Pavla II. však zostávajú v platnosti a krásne nám odhaľujú krásu Adventu i Vianoc. Príchodom Ježiša na tento svet nás Boh hľadá. I v tomto zmätku a v tejto neistote. Ba čo viac, práve táto neistota nás má vyprovokovať, aby sme sa ešte väčšmi opreli o tú najväčšiu istotu, ktorou je naša viera. Kto si myslí, že Boh nás oklamal, keď sme sa ocitli v takýchto sit</w:t>
      </w:r>
      <w:r w:rsidR="00334A7A">
        <w:t>u</w:t>
      </w:r>
      <w:r>
        <w:t xml:space="preserve">áciách, </w:t>
      </w:r>
      <w:r w:rsidR="00334A7A">
        <w:t>ten nech si lepšie číta Písmo: Boh nám nesľúbil cestu plnú pohody. Ako kresťania a ako synovia a dcéry dona Bosca</w:t>
      </w:r>
      <w:r w:rsidR="00693B7F">
        <w:t xml:space="preserve"> </w:t>
      </w:r>
      <w:r w:rsidR="00080B61">
        <w:t>by sme to mohli rozumieť ešte lepšie, keď si pomyslíme koľké námahy a utrpenia podstúpil náš otec na ceste svojho poslania.</w:t>
      </w:r>
    </w:p>
    <w:p w14:paraId="11ADB73F" w14:textId="77777777" w:rsidR="00202C13" w:rsidRDefault="00202C13" w:rsidP="0050027B">
      <w:r>
        <w:t xml:space="preserve">Preto nám príde vhod prijať slová sv. Pavla, ktoré povedal Rimanom: </w:t>
      </w:r>
    </w:p>
    <w:p w14:paraId="5990F257" w14:textId="452AF084" w:rsidR="00080B61" w:rsidRDefault="00202C13" w:rsidP="0050027B">
      <w:pPr>
        <w:rPr>
          <w:sz w:val="22"/>
          <w:szCs w:val="22"/>
        </w:rPr>
      </w:pPr>
      <w:r w:rsidRPr="00202C13">
        <w:rPr>
          <w:sz w:val="22"/>
          <w:szCs w:val="22"/>
        </w:rPr>
        <w:t>A tak ospravedlnení z viery, žijeme v pokoji s Bohom skrze nášho Pána Ježiša Krista. Skrze neho máme vierou prístup k tej milosti, v ktorej zotrvávame, aj sa chválime nádejou na Božiu slávu. A nielen to: chválime sa aj súženiami, veď vieme, že súženie prináša trpezlivosť, trpezlivosť osvedčenú čnosť a osvedčená čnosť zasa nádej. A nádej nezahanbuje, lebo Božia láska je rozliata v našich srdciach skrze Ducha Svätého, ktorého sme dostali.</w:t>
      </w:r>
      <w:r>
        <w:rPr>
          <w:sz w:val="22"/>
          <w:szCs w:val="22"/>
        </w:rPr>
        <w:t xml:space="preserve"> (Rim 5,1-5) </w:t>
      </w:r>
    </w:p>
    <w:p w14:paraId="6CCF1156" w14:textId="65BC92E3" w:rsidR="00202C13" w:rsidRDefault="00202C13" w:rsidP="00202C13">
      <w:r>
        <w:t xml:space="preserve">Isto, ľahšie sa medituje tento text, keď žijeme v relatívnom pokoji, ale na druhej strane, v týchto dňoch ho môžeme preniknúť oveľa hlbšie. </w:t>
      </w:r>
      <w:r>
        <w:rPr>
          <w:i/>
          <w:iCs/>
        </w:rPr>
        <w:t xml:space="preserve">Chválime sa aj súženiami. </w:t>
      </w:r>
      <w:r>
        <w:t xml:space="preserve"> Nuž toto zostáva aj takou otázkou do nášho života</w:t>
      </w:r>
      <w:r w:rsidR="00872AD5">
        <w:t xml:space="preserve">. </w:t>
      </w:r>
    </w:p>
    <w:p w14:paraId="0E5BEAB4" w14:textId="03678A15" w:rsidR="00872AD5" w:rsidRDefault="00872AD5" w:rsidP="00202C13">
      <w:r>
        <w:t xml:space="preserve">No nemyslime si, že nás tento text pozýva do nejakého umelého hľadania utrpenia a súženia. Celého posolstva sa môžeme zmocniť aj z opačnej strany. Sústreďme sa na Ducha svätého, na dar rozliatej lásky v našom srdci, aby sme mali nádej, ktorá nikdy </w:t>
      </w:r>
      <w:r w:rsidR="00D472F2">
        <w:t>nezahanbuje. A potom všetky súženia znesieme s trpezlivosťou. Až napokon budeme radi za súženia, ktoré nám pomohli vyrásť.</w:t>
      </w:r>
    </w:p>
    <w:p w14:paraId="3628FE07" w14:textId="58A6BD10" w:rsidR="00D472F2" w:rsidRDefault="00D472F2" w:rsidP="00202C13">
      <w:r>
        <w:lastRenderedPageBreak/>
        <w:t xml:space="preserve">Situácia v ktorej sa nachádzame je obrovskou príležitosťou odovzdať sa do Božích rúk a učiť sa novému spôsobu života. Neprosme si, aby sa vrátil „normálny svet“ prosme si, aby prišiel nový svet. </w:t>
      </w:r>
      <w:r w:rsidR="00FB57FE">
        <w:t>Nový svet tu bude ak sa my staneme viac Božími deťmi, ak nás Pán v tomto advente nájde, vezme si nás na plecia a privedie nás do svojej blízkosti.</w:t>
      </w:r>
    </w:p>
    <w:p w14:paraId="0FAFF9AA" w14:textId="2E1C311E" w:rsidR="00FB57FE" w:rsidRDefault="00FB57FE" w:rsidP="00202C13">
      <w:r>
        <w:t>V týchto dňoch mnohé deti používajú adventný kalendár. Jeho dejiny vraj siahajú do nejakého roku 1880 v Nemecku, kde istá mama svojmu netrpezliv</w:t>
      </w:r>
      <w:r w:rsidR="00C7218C">
        <w:t xml:space="preserve">ému chlapcovi </w:t>
      </w:r>
      <w:proofErr w:type="spellStart"/>
      <w:r w:rsidR="00C7218C">
        <w:t>Gerhardovi</w:t>
      </w:r>
      <w:proofErr w:type="spellEnd"/>
      <w:r w:rsidR="00C7218C">
        <w:t xml:space="preserve"> pripravila ozdobenú krabicu, v ktorej bolo 24 keksíkov, na každý deň jeden. Urobila mu to od 1. decembra až po 24. Keď </w:t>
      </w:r>
      <w:proofErr w:type="spellStart"/>
      <w:r w:rsidR="00C7218C">
        <w:t>Gerhard</w:t>
      </w:r>
      <w:proofErr w:type="spellEnd"/>
      <w:r w:rsidR="00C7218C">
        <w:t xml:space="preserve"> dospel a pracoval v tlačiarni, navrhol, podľa spomienky na svoje detské časy, prvý adventný kalendár.</w:t>
      </w:r>
    </w:p>
    <w:p w14:paraId="0A9520CC" w14:textId="758DD299" w:rsidR="00C7218C" w:rsidRDefault="00C7218C" w:rsidP="00202C13">
      <w:r>
        <w:t xml:space="preserve">Aj pre nás je to povzbudenie: nenechajme si ujsť jednotlivé dni adventu. Nech majú v sebe tie chvíle detskej netrpezlivosti, prosby a túžby po Vianociach, po spoločenstve s Kristom. </w:t>
      </w:r>
      <w:r w:rsidR="005958D4">
        <w:t>Odpočítavanie dní je dôležité, pre nás dospelých aj ich naplnenie. Presne tak ako hovorí sv. František Saleský: V každom okamihu tvojho života (teda aj každom dni adventu) sa skrýva zrniečko večnosti.</w:t>
      </w:r>
    </w:p>
    <w:p w14:paraId="5CD51CF5" w14:textId="15C25CC8" w:rsidR="005958D4" w:rsidRDefault="005958D4" w:rsidP="00202C13">
      <w:r>
        <w:t>Všetkým prajem hojnosť zdravia, vnútorné nadšenie pre Krista i pre apoštolát medzi mladými i medzi rodinami. Požehnaný advent, milostiplné Vianoce i nový rok.</w:t>
      </w:r>
    </w:p>
    <w:p w14:paraId="59DA8843" w14:textId="2FAA58B1" w:rsidR="005958D4" w:rsidRDefault="005958D4" w:rsidP="00202C13"/>
    <w:p w14:paraId="35195CC9" w14:textId="08B6ABF3" w:rsidR="005958D4" w:rsidRDefault="00D126F5" w:rsidP="005958D4">
      <w:pPr>
        <w:pStyle w:val="Odsekzoznamu"/>
        <w:numPr>
          <w:ilvl w:val="0"/>
          <w:numId w:val="1"/>
        </w:numPr>
      </w:pPr>
      <w:r>
        <w:t xml:space="preserve">Uvedomuješ si, že Kristus ťa hľadá? </w:t>
      </w:r>
    </w:p>
    <w:p w14:paraId="62EF4717" w14:textId="1C2F36DE" w:rsidR="00D126F5" w:rsidRDefault="00D126F5" w:rsidP="005958D4">
      <w:pPr>
        <w:pStyle w:val="Odsekzoznamu"/>
        <w:numPr>
          <w:ilvl w:val="0"/>
          <w:numId w:val="1"/>
        </w:numPr>
      </w:pPr>
      <w:r>
        <w:t>Vieš pokojne a trpezlivo prijať situácie v súčasnosti? (osobné, rodinné, pracovné, vo vzťahu k bratom a sestrám iného názoru, celospoločenské skepsy)</w:t>
      </w:r>
    </w:p>
    <w:p w14:paraId="5A58AD80" w14:textId="0F420E05" w:rsidR="00D126F5" w:rsidRDefault="00D126F5" w:rsidP="005958D4">
      <w:pPr>
        <w:pStyle w:val="Odsekzoznamu"/>
        <w:numPr>
          <w:ilvl w:val="0"/>
          <w:numId w:val="1"/>
        </w:numPr>
      </w:pPr>
      <w:r>
        <w:t>Je v tebe nádej, ktorú živý Duch svätý alebo sa stále spoliehaš na seba? Ale, ešte horšie – podľahol si pesimizmu a rezignuješ?</w:t>
      </w:r>
    </w:p>
    <w:p w14:paraId="742091AE" w14:textId="61D09E59" w:rsidR="00D126F5" w:rsidRDefault="00D126F5" w:rsidP="005958D4">
      <w:pPr>
        <w:pStyle w:val="Odsekzoznamu"/>
        <w:numPr>
          <w:ilvl w:val="0"/>
          <w:numId w:val="1"/>
        </w:numPr>
      </w:pPr>
      <w:r>
        <w:t>Ako si nastúpil do adventu? Sú to iné dni ako predtým?</w:t>
      </w:r>
    </w:p>
    <w:p w14:paraId="1B57A41C" w14:textId="1390E7D7" w:rsidR="00D126F5" w:rsidRDefault="00D126F5" w:rsidP="005958D4">
      <w:pPr>
        <w:pStyle w:val="Odsekzoznamu"/>
        <w:numPr>
          <w:ilvl w:val="0"/>
          <w:numId w:val="1"/>
        </w:numPr>
      </w:pPr>
      <w:r>
        <w:t>Čo by si mohol urobiť pre pokoj a jednotu strediska? (nezávisle od situácie, ktorá tam je, lebo pokoj a jednotu treba budovať neustále)</w:t>
      </w:r>
    </w:p>
    <w:p w14:paraId="2493E436" w14:textId="77777777" w:rsidR="00FB57FE" w:rsidRDefault="00FB57FE" w:rsidP="00202C13"/>
    <w:p w14:paraId="05795BB6" w14:textId="77777777" w:rsidR="00D472F2" w:rsidRPr="00202C13" w:rsidRDefault="00D472F2" w:rsidP="00202C13"/>
    <w:sectPr w:rsidR="00D472F2" w:rsidRPr="00202C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4005B" w14:textId="77777777" w:rsidR="00D126F5" w:rsidRDefault="00D126F5" w:rsidP="00D126F5">
      <w:pPr>
        <w:spacing w:after="0"/>
      </w:pPr>
      <w:r>
        <w:separator/>
      </w:r>
    </w:p>
  </w:endnote>
  <w:endnote w:type="continuationSeparator" w:id="0">
    <w:p w14:paraId="5BE69D87" w14:textId="77777777" w:rsidR="00D126F5" w:rsidRDefault="00D126F5" w:rsidP="00D126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34EA0" w14:textId="77777777" w:rsidR="00D126F5" w:rsidRDefault="00D126F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BFDA6" w14:textId="77777777" w:rsidR="00D126F5" w:rsidRDefault="00D126F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4B53" w14:textId="77777777" w:rsidR="00D126F5" w:rsidRDefault="00D126F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6D6CC" w14:textId="77777777" w:rsidR="00D126F5" w:rsidRDefault="00D126F5" w:rsidP="00D126F5">
      <w:pPr>
        <w:spacing w:after="0"/>
      </w:pPr>
      <w:r>
        <w:separator/>
      </w:r>
    </w:p>
  </w:footnote>
  <w:footnote w:type="continuationSeparator" w:id="0">
    <w:p w14:paraId="656FF68B" w14:textId="77777777" w:rsidR="00D126F5" w:rsidRDefault="00D126F5" w:rsidP="00D126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7CC06" w14:textId="77777777" w:rsidR="00D126F5" w:rsidRDefault="00D126F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C73E" w14:textId="66B22CE9" w:rsidR="00D126F5" w:rsidRDefault="00D126F5">
    <w:pPr>
      <w:pStyle w:val="Hlavika"/>
    </w:pPr>
    <w:r>
      <w:t xml:space="preserve">DO ASC </w:t>
    </w:r>
    <w:r>
      <w:t>December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51BFD" w14:textId="77777777" w:rsidR="00D126F5" w:rsidRDefault="00D126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E3DEF"/>
    <w:multiLevelType w:val="hybridMultilevel"/>
    <w:tmpl w:val="6F9079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7B"/>
    <w:rsid w:val="00080B61"/>
    <w:rsid w:val="00202C13"/>
    <w:rsid w:val="00334A7A"/>
    <w:rsid w:val="0050027B"/>
    <w:rsid w:val="0055133D"/>
    <w:rsid w:val="005958D4"/>
    <w:rsid w:val="00693B7F"/>
    <w:rsid w:val="00872AD5"/>
    <w:rsid w:val="00C7218C"/>
    <w:rsid w:val="00D126F5"/>
    <w:rsid w:val="00D472F2"/>
    <w:rsid w:val="00DA7573"/>
    <w:rsid w:val="00E0241A"/>
    <w:rsid w:val="00E43B85"/>
    <w:rsid w:val="00FB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B8A2"/>
  <w15:chartTrackingRefBased/>
  <w15:docId w15:val="{513249E1-D0DE-4C54-B2F2-6BA4490E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0241A"/>
    <w:pPr>
      <w:spacing w:after="120" w:line="240" w:lineRule="auto"/>
      <w:jc w:val="both"/>
    </w:pPr>
    <w:rPr>
      <w:rFonts w:ascii="Georgia" w:eastAsiaTheme="minorEastAsia" w:hAnsi="Georgia"/>
      <w:sz w:val="24"/>
      <w:szCs w:val="21"/>
    </w:rPr>
  </w:style>
  <w:style w:type="paragraph" w:styleId="Nadpis1">
    <w:name w:val="heading 1"/>
    <w:basedOn w:val="Normlny"/>
    <w:next w:val="Normlny"/>
    <w:link w:val="Nadpis1Char"/>
    <w:uiPriority w:val="9"/>
    <w:qFormat/>
    <w:rsid w:val="00E43B85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43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erse-item">
    <w:name w:val="verse-item"/>
    <w:basedOn w:val="Predvolenpsmoodseku"/>
    <w:rsid w:val="00202C13"/>
  </w:style>
  <w:style w:type="character" w:customStyle="1" w:styleId="verse-container">
    <w:name w:val="verse-container"/>
    <w:basedOn w:val="Predvolenpsmoodseku"/>
    <w:rsid w:val="00202C13"/>
  </w:style>
  <w:style w:type="character" w:customStyle="1" w:styleId="verse-item-text">
    <w:name w:val="verse-item-text"/>
    <w:basedOn w:val="Predvolenpsmoodseku"/>
    <w:rsid w:val="00202C13"/>
  </w:style>
  <w:style w:type="character" w:customStyle="1" w:styleId="verse-number">
    <w:name w:val="verse-number"/>
    <w:basedOn w:val="Predvolenpsmoodseku"/>
    <w:rsid w:val="00202C13"/>
  </w:style>
  <w:style w:type="paragraph" w:styleId="Odsekzoznamu">
    <w:name w:val="List Paragraph"/>
    <w:basedOn w:val="Normlny"/>
    <w:uiPriority w:val="34"/>
    <w:qFormat/>
    <w:rsid w:val="005958D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126F5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126F5"/>
    <w:rPr>
      <w:rFonts w:ascii="Georgia" w:eastAsiaTheme="minorEastAsia" w:hAnsi="Georgia"/>
      <w:sz w:val="24"/>
      <w:szCs w:val="21"/>
    </w:rPr>
  </w:style>
  <w:style w:type="paragraph" w:styleId="Pta">
    <w:name w:val="footer"/>
    <w:basedOn w:val="Normlny"/>
    <w:link w:val="PtaChar"/>
    <w:uiPriority w:val="99"/>
    <w:unhideWhenUsed/>
    <w:rsid w:val="00D126F5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126F5"/>
    <w:rPr>
      <w:rFonts w:ascii="Georgia" w:eastAsiaTheme="minorEastAsia" w:hAnsi="Georgi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Grach sdb</dc:creator>
  <cp:keywords/>
  <dc:description/>
  <cp:lastModifiedBy>Pavol Grach sdb</cp:lastModifiedBy>
  <cp:revision>1</cp:revision>
  <dcterms:created xsi:type="dcterms:W3CDTF">2021-12-01T17:24:00Z</dcterms:created>
  <dcterms:modified xsi:type="dcterms:W3CDTF">2021-12-01T18:59:00Z</dcterms:modified>
</cp:coreProperties>
</file>