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8BEA" w14:textId="77777777" w:rsidR="00F5576B" w:rsidRPr="00F5576B" w:rsidRDefault="007E1EDA" w:rsidP="00F5576B">
      <w:pPr>
        <w:pStyle w:val="Nzov"/>
        <w:jc w:val="center"/>
        <w:rPr>
          <w:b/>
          <w:bCs/>
        </w:rPr>
      </w:pPr>
      <w:r w:rsidRPr="00F5576B">
        <w:rPr>
          <w:b/>
          <w:bCs/>
        </w:rPr>
        <w:t xml:space="preserve">Pôst </w:t>
      </w:r>
    </w:p>
    <w:p w14:paraId="208836C5" w14:textId="523641C0" w:rsidR="001F3178" w:rsidRPr="00F5576B" w:rsidRDefault="007E1EDA" w:rsidP="00F5576B">
      <w:pPr>
        <w:pStyle w:val="Nzov"/>
        <w:jc w:val="center"/>
        <w:rPr>
          <w:b/>
          <w:bCs/>
        </w:rPr>
      </w:pPr>
      <w:r w:rsidRPr="00F5576B">
        <w:rPr>
          <w:b/>
          <w:bCs/>
        </w:rPr>
        <w:t>s očami upretými</w:t>
      </w:r>
      <w:r w:rsidR="007B6F87" w:rsidRPr="00F5576B">
        <w:rPr>
          <w:b/>
          <w:bCs/>
        </w:rPr>
        <w:t xml:space="preserve"> na Veľk</w:t>
      </w:r>
      <w:r w:rsidR="00396352">
        <w:rPr>
          <w:b/>
          <w:bCs/>
        </w:rPr>
        <w:t>ú noc</w:t>
      </w:r>
    </w:p>
    <w:p w14:paraId="40444099" w14:textId="77777777" w:rsidR="00396352" w:rsidRDefault="00396352" w:rsidP="006C2047">
      <w:pPr>
        <w:jc w:val="both"/>
      </w:pPr>
    </w:p>
    <w:p w14:paraId="35AEFBDB" w14:textId="06853B65" w:rsidR="006C2047" w:rsidRPr="00016857" w:rsidRDefault="007B6F87" w:rsidP="006C2047">
      <w:pPr>
        <w:jc w:val="both"/>
        <w:rPr>
          <w:rFonts w:ascii="Arial" w:hAnsi="Arial" w:cs="Arial"/>
          <w:sz w:val="24"/>
          <w:szCs w:val="24"/>
        </w:rPr>
      </w:pPr>
      <w:r w:rsidRPr="00016857">
        <w:rPr>
          <w:rFonts w:ascii="Arial" w:hAnsi="Arial" w:cs="Arial"/>
          <w:sz w:val="24"/>
          <w:szCs w:val="24"/>
        </w:rPr>
        <w:t xml:space="preserve">1. </w:t>
      </w:r>
      <w:r w:rsidR="006C2047" w:rsidRPr="00016857">
        <w:rPr>
          <w:rFonts w:ascii="Arial" w:hAnsi="Arial" w:cs="Arial"/>
          <w:sz w:val="24"/>
          <w:szCs w:val="24"/>
        </w:rPr>
        <w:t xml:space="preserve">Vstupujeme (alebo sme už vstúpili) do pôstneho obdobia, ktoré je charakterizované znakmi zriekania sa i pôstu. Najsmutnejšie by bolo, </w:t>
      </w:r>
      <w:r w:rsidR="006C2047" w:rsidRPr="00016857">
        <w:rPr>
          <w:rFonts w:ascii="Arial" w:hAnsi="Arial" w:cs="Arial"/>
          <w:b/>
          <w:bCs/>
          <w:sz w:val="24"/>
          <w:szCs w:val="24"/>
        </w:rPr>
        <w:t>keby sme tento čas ani nevnímali</w:t>
      </w:r>
      <w:r w:rsidR="006C2047" w:rsidRPr="00016857">
        <w:rPr>
          <w:rFonts w:ascii="Arial" w:hAnsi="Arial" w:cs="Arial"/>
          <w:sz w:val="24"/>
          <w:szCs w:val="24"/>
        </w:rPr>
        <w:t xml:space="preserve">, keby sme si povedali, že už tých pôstov a obetí mám už beztak dosť. Bola by to veľká škoda, lebo pôstne obdobie je veľkou príležitosťou na našej ceste k Bohu, s ktorým sa chceme čím užšie spojiť, aby nás previedol z tohto života do večného života s ním. </w:t>
      </w:r>
    </w:p>
    <w:p w14:paraId="10CB4585" w14:textId="37925A43" w:rsidR="006C2047" w:rsidRPr="00016857" w:rsidRDefault="006C2047" w:rsidP="006C2047">
      <w:pPr>
        <w:jc w:val="both"/>
        <w:rPr>
          <w:rFonts w:ascii="Arial" w:hAnsi="Arial" w:cs="Arial"/>
          <w:sz w:val="24"/>
          <w:szCs w:val="24"/>
        </w:rPr>
      </w:pPr>
      <w:r w:rsidRPr="00016857">
        <w:rPr>
          <w:rFonts w:ascii="Arial" w:hAnsi="Arial" w:cs="Arial"/>
          <w:sz w:val="24"/>
          <w:szCs w:val="24"/>
        </w:rPr>
        <w:t xml:space="preserve">2. Druhou veľkou škodou by bolo, </w:t>
      </w:r>
      <w:r w:rsidRPr="00016857">
        <w:rPr>
          <w:rFonts w:ascii="Arial" w:hAnsi="Arial" w:cs="Arial"/>
          <w:b/>
          <w:bCs/>
          <w:sz w:val="24"/>
          <w:szCs w:val="24"/>
        </w:rPr>
        <w:t>keby naše predsavzatia a zriekania neboli v Božích očiach čisté</w:t>
      </w:r>
      <w:r w:rsidRPr="00016857">
        <w:rPr>
          <w:rFonts w:ascii="Arial" w:hAnsi="Arial" w:cs="Arial"/>
          <w:sz w:val="24"/>
          <w:szCs w:val="24"/>
        </w:rPr>
        <w:t xml:space="preserve">, teda keby </w:t>
      </w:r>
      <w:r w:rsidR="00AF0CB7" w:rsidRPr="00016857">
        <w:rPr>
          <w:rFonts w:ascii="Arial" w:hAnsi="Arial" w:cs="Arial"/>
          <w:sz w:val="24"/>
          <w:szCs w:val="24"/>
        </w:rPr>
        <w:t>sa do nich primiešali naše osobné túžby niečo si dokázať, keby boli napínaním svalov ducha a pohľad nášho ducha by sa zameriaval viac na náš výkon ako na Boha. Nezamieňajme si pôst s dôslednosťou v oblasti diéty alebo v snahách rozhýbať naše spohodlnené telo športom. Ak centrom našich predsavzatí nebude láska k Bohu, osožia málo alebo nič.</w:t>
      </w:r>
    </w:p>
    <w:p w14:paraId="049D8F5D" w14:textId="17E847C2" w:rsidR="00AF0CB7" w:rsidRPr="00016857" w:rsidRDefault="00AF0CB7" w:rsidP="006C2047">
      <w:pPr>
        <w:jc w:val="both"/>
        <w:rPr>
          <w:rFonts w:ascii="Arial" w:hAnsi="Arial" w:cs="Arial"/>
          <w:sz w:val="24"/>
          <w:szCs w:val="24"/>
        </w:rPr>
      </w:pPr>
      <w:r w:rsidRPr="00016857">
        <w:rPr>
          <w:rFonts w:ascii="Arial" w:hAnsi="Arial" w:cs="Arial"/>
          <w:sz w:val="24"/>
          <w:szCs w:val="24"/>
        </w:rPr>
        <w:t xml:space="preserve">3. Náš </w:t>
      </w:r>
      <w:r w:rsidRPr="00016857">
        <w:rPr>
          <w:rFonts w:ascii="Arial" w:hAnsi="Arial" w:cs="Arial"/>
          <w:b/>
          <w:bCs/>
          <w:sz w:val="24"/>
          <w:szCs w:val="24"/>
        </w:rPr>
        <w:t>pôst nesmie stratiť z očí Veľkonočné ráno</w:t>
      </w:r>
      <w:r w:rsidR="00016857">
        <w:rPr>
          <w:rFonts w:ascii="Arial" w:hAnsi="Arial" w:cs="Arial"/>
          <w:b/>
          <w:bCs/>
          <w:sz w:val="24"/>
          <w:szCs w:val="24"/>
        </w:rPr>
        <w:t>,</w:t>
      </w:r>
      <w:r w:rsidR="00BE40BD" w:rsidRPr="00016857">
        <w:rPr>
          <w:rFonts w:ascii="Arial" w:hAnsi="Arial" w:cs="Arial"/>
          <w:b/>
          <w:bCs/>
          <w:sz w:val="24"/>
          <w:szCs w:val="24"/>
        </w:rPr>
        <w:t xml:space="preserve"> deň Veľ</w:t>
      </w:r>
      <w:r w:rsidR="006149F9" w:rsidRPr="00016857">
        <w:rPr>
          <w:rFonts w:ascii="Arial" w:hAnsi="Arial" w:cs="Arial"/>
          <w:b/>
          <w:bCs/>
          <w:sz w:val="24"/>
          <w:szCs w:val="24"/>
        </w:rPr>
        <w:t>kej noci</w:t>
      </w:r>
      <w:r w:rsidRPr="00016857">
        <w:rPr>
          <w:rFonts w:ascii="Arial" w:hAnsi="Arial" w:cs="Arial"/>
          <w:sz w:val="24"/>
          <w:szCs w:val="24"/>
        </w:rPr>
        <w:t xml:space="preserve">. Tam sme ním nasmerovaní. A čo sa stalo </w:t>
      </w:r>
      <w:r w:rsidR="006149F9" w:rsidRPr="00016857">
        <w:rPr>
          <w:rFonts w:ascii="Arial" w:hAnsi="Arial" w:cs="Arial"/>
          <w:sz w:val="24"/>
          <w:szCs w:val="24"/>
        </w:rPr>
        <w:t>Veľkonočnom dni</w:t>
      </w:r>
      <w:r w:rsidRPr="00016857">
        <w:rPr>
          <w:rFonts w:ascii="Arial" w:hAnsi="Arial" w:cs="Arial"/>
          <w:sz w:val="24"/>
          <w:szCs w:val="24"/>
        </w:rPr>
        <w:t>? Tam učeníci so strachom stretli osobu vzkrieseného, ktorej sa prestali báť vtedy, keď sa pozreli a dotkli jeho rán na rukách  a jeho prebodnutého boku. Vtedy sa začali tešiť a začali vnímať, aká obrovská je láska Boha k</w:t>
      </w:r>
      <w:r w:rsidR="00C16D1A" w:rsidRPr="00016857">
        <w:rPr>
          <w:rFonts w:ascii="Arial" w:hAnsi="Arial" w:cs="Arial"/>
          <w:sz w:val="24"/>
          <w:szCs w:val="24"/>
        </w:rPr>
        <w:t> </w:t>
      </w:r>
      <w:r w:rsidRPr="00016857">
        <w:rPr>
          <w:rFonts w:ascii="Arial" w:hAnsi="Arial" w:cs="Arial"/>
          <w:sz w:val="24"/>
          <w:szCs w:val="24"/>
        </w:rPr>
        <w:t>človekovi</w:t>
      </w:r>
      <w:r w:rsidR="00C16D1A" w:rsidRPr="00016857">
        <w:rPr>
          <w:rFonts w:ascii="Arial" w:hAnsi="Arial" w:cs="Arial"/>
          <w:sz w:val="24"/>
          <w:szCs w:val="24"/>
        </w:rPr>
        <w:t>, aká nová cesta sa otvára pred nami</w:t>
      </w:r>
      <w:r w:rsidRPr="00016857">
        <w:rPr>
          <w:rFonts w:ascii="Arial" w:hAnsi="Arial" w:cs="Arial"/>
          <w:sz w:val="24"/>
          <w:szCs w:val="24"/>
        </w:rPr>
        <w:t>.</w:t>
      </w:r>
    </w:p>
    <w:p w14:paraId="1AB602C6" w14:textId="5FD3166C" w:rsidR="00AF0CB7" w:rsidRPr="00016857" w:rsidRDefault="00AF0CB7" w:rsidP="006C2047">
      <w:pPr>
        <w:jc w:val="both"/>
        <w:rPr>
          <w:rFonts w:ascii="Arial" w:hAnsi="Arial" w:cs="Arial"/>
          <w:sz w:val="24"/>
          <w:szCs w:val="24"/>
        </w:rPr>
      </w:pPr>
      <w:r w:rsidRPr="00016857">
        <w:rPr>
          <w:rFonts w:ascii="Arial" w:hAnsi="Arial" w:cs="Arial"/>
          <w:sz w:val="24"/>
          <w:szCs w:val="24"/>
        </w:rPr>
        <w:t xml:space="preserve">4. Preto my, učeníci Krista, máme pred sebou obdobie, v ktorom sa spolu modlíme, ale aj osobne </w:t>
      </w:r>
      <w:r w:rsidRPr="000715B0">
        <w:rPr>
          <w:rFonts w:ascii="Arial" w:hAnsi="Arial" w:cs="Arial"/>
          <w:b/>
          <w:bCs/>
          <w:sz w:val="24"/>
          <w:szCs w:val="24"/>
        </w:rPr>
        <w:t>rozjímame krížovú cestu nášho Pána</w:t>
      </w:r>
      <w:r w:rsidRPr="00016857">
        <w:rPr>
          <w:rFonts w:ascii="Arial" w:hAnsi="Arial" w:cs="Arial"/>
          <w:sz w:val="24"/>
          <w:szCs w:val="24"/>
        </w:rPr>
        <w:t>. Potrebujeme sa v tomto období dotknúť jeho rán</w:t>
      </w:r>
      <w:r w:rsidR="00A3765A" w:rsidRPr="00016857">
        <w:rPr>
          <w:rFonts w:ascii="Arial" w:hAnsi="Arial" w:cs="Arial"/>
          <w:sz w:val="24"/>
          <w:szCs w:val="24"/>
        </w:rPr>
        <w:t xml:space="preserve"> a tým pochopiť jeho lásku k nám. Spolu, ale aj osobne. Možno práve táto druhá možnosť nám tak trochu chýba. Nezriedka sa rodia pekné iniciatívy rodín, či skupín, existuje veľa krásny textov ku krížovým cestám, niektoré, žiaľ, sú až takou literárnou a obsahovou rétorikou, kde za múdrymi komentármi sa stráca múdrosť kríža. Často však zabúdame modliť sa krížovú cestu sami. Bez veľkých komentárov, možno s tým najstriedmejším z katolíckeho spevníku. Láska nepotrebuje veľa slov. Ona len potrebuje cítiť, že je milovaná. </w:t>
      </w:r>
    </w:p>
    <w:p w14:paraId="40100F64" w14:textId="608A9E7C" w:rsidR="00A3765A" w:rsidRPr="00016857" w:rsidRDefault="00A3765A" w:rsidP="006C2047">
      <w:pPr>
        <w:jc w:val="both"/>
        <w:rPr>
          <w:rFonts w:ascii="Arial" w:hAnsi="Arial" w:cs="Arial"/>
          <w:sz w:val="24"/>
          <w:szCs w:val="24"/>
        </w:rPr>
      </w:pPr>
      <w:r w:rsidRPr="00016857">
        <w:rPr>
          <w:rFonts w:ascii="Arial" w:hAnsi="Arial" w:cs="Arial"/>
          <w:sz w:val="24"/>
          <w:szCs w:val="24"/>
        </w:rPr>
        <w:t xml:space="preserve">5. </w:t>
      </w:r>
      <w:r w:rsidRPr="00D44DCA">
        <w:rPr>
          <w:rFonts w:ascii="Arial" w:hAnsi="Arial" w:cs="Arial"/>
          <w:b/>
          <w:bCs/>
          <w:sz w:val="24"/>
          <w:szCs w:val="24"/>
        </w:rPr>
        <w:t xml:space="preserve">Iba prežívanie Kristovej lásky </w:t>
      </w:r>
      <w:r w:rsidR="003653E1" w:rsidRPr="00D44DCA">
        <w:rPr>
          <w:rFonts w:ascii="Arial" w:hAnsi="Arial" w:cs="Arial"/>
          <w:b/>
          <w:bCs/>
          <w:sz w:val="24"/>
          <w:szCs w:val="24"/>
        </w:rPr>
        <w:t>nás môže urobiť silnými</w:t>
      </w:r>
      <w:r w:rsidR="003653E1" w:rsidRPr="00016857">
        <w:rPr>
          <w:rFonts w:ascii="Arial" w:hAnsi="Arial" w:cs="Arial"/>
          <w:sz w:val="24"/>
          <w:szCs w:val="24"/>
        </w:rPr>
        <w:t xml:space="preserve"> v každej </w:t>
      </w:r>
      <w:r w:rsidR="00FD5C86" w:rsidRPr="00016857">
        <w:rPr>
          <w:rFonts w:ascii="Arial" w:hAnsi="Arial" w:cs="Arial"/>
          <w:sz w:val="24"/>
          <w:szCs w:val="24"/>
        </w:rPr>
        <w:t xml:space="preserve">dobe protivenstiev a zdanlivého mlčania Boha. Keď sa dejú okolo nás veci, ktoré nevieme ovplyvniť, keď sa zhromažďujú mraky, ktoré </w:t>
      </w:r>
      <w:r w:rsidR="00DB66A3" w:rsidRPr="00016857">
        <w:rPr>
          <w:rFonts w:ascii="Arial" w:hAnsi="Arial" w:cs="Arial"/>
          <w:sz w:val="24"/>
          <w:szCs w:val="24"/>
        </w:rPr>
        <w:t>neveštia</w:t>
      </w:r>
      <w:r w:rsidR="00FD5C86" w:rsidRPr="00016857">
        <w:rPr>
          <w:rFonts w:ascii="Arial" w:hAnsi="Arial" w:cs="Arial"/>
          <w:sz w:val="24"/>
          <w:szCs w:val="24"/>
        </w:rPr>
        <w:t xml:space="preserve"> nič príjemné</w:t>
      </w:r>
      <w:r w:rsidRPr="00016857">
        <w:rPr>
          <w:rFonts w:ascii="Arial" w:hAnsi="Arial" w:cs="Arial"/>
          <w:sz w:val="24"/>
          <w:szCs w:val="24"/>
        </w:rPr>
        <w:t xml:space="preserve"> </w:t>
      </w:r>
      <w:r w:rsidR="00DB66A3" w:rsidRPr="00016857">
        <w:rPr>
          <w:rFonts w:ascii="Arial" w:hAnsi="Arial" w:cs="Arial"/>
          <w:sz w:val="24"/>
          <w:szCs w:val="24"/>
        </w:rPr>
        <w:t>... áno hovorím slovo príjemné, lebo m</w:t>
      </w:r>
      <w:r w:rsidR="003B1DDA" w:rsidRPr="00016857">
        <w:rPr>
          <w:rFonts w:ascii="Arial" w:hAnsi="Arial" w:cs="Arial"/>
          <w:sz w:val="24"/>
          <w:szCs w:val="24"/>
        </w:rPr>
        <w:t>y</w:t>
      </w:r>
      <w:r w:rsidR="00DB66A3" w:rsidRPr="00016857">
        <w:rPr>
          <w:rFonts w:ascii="Arial" w:hAnsi="Arial" w:cs="Arial"/>
          <w:sz w:val="24"/>
          <w:szCs w:val="24"/>
        </w:rPr>
        <w:t xml:space="preserve"> veľmi často príjemné stotožňujeme s dobrým. </w:t>
      </w:r>
      <w:r w:rsidR="003B1DDA" w:rsidRPr="00016857">
        <w:rPr>
          <w:rFonts w:ascii="Arial" w:hAnsi="Arial" w:cs="Arial"/>
          <w:sz w:val="24"/>
          <w:szCs w:val="24"/>
        </w:rPr>
        <w:t xml:space="preserve">Budúcnosť sveta, v ktorom sme sa ocitli </w:t>
      </w:r>
      <w:r w:rsidR="007F3343" w:rsidRPr="00016857">
        <w:rPr>
          <w:rFonts w:ascii="Arial" w:hAnsi="Arial" w:cs="Arial"/>
          <w:sz w:val="24"/>
          <w:szCs w:val="24"/>
        </w:rPr>
        <w:t>v poslednom februárovom týždni neveští nič príjemné</w:t>
      </w:r>
      <w:r w:rsidR="008C506E" w:rsidRPr="00016857">
        <w:rPr>
          <w:rFonts w:ascii="Arial" w:hAnsi="Arial" w:cs="Arial"/>
          <w:sz w:val="24"/>
          <w:szCs w:val="24"/>
        </w:rPr>
        <w:t>. Pre nás však zostáva otvorená otázka: je Kristova smrť na kríži a jeho zmŕ</w:t>
      </w:r>
      <w:r w:rsidR="00E54DF1" w:rsidRPr="00016857">
        <w:rPr>
          <w:rFonts w:ascii="Arial" w:hAnsi="Arial" w:cs="Arial"/>
          <w:sz w:val="24"/>
          <w:szCs w:val="24"/>
        </w:rPr>
        <w:t>tvychvstanie niečo viac ako všetky tieto mraky</w:t>
      </w:r>
      <w:r w:rsidR="004E65C4" w:rsidRPr="00016857">
        <w:rPr>
          <w:rFonts w:ascii="Arial" w:hAnsi="Arial" w:cs="Arial"/>
          <w:sz w:val="24"/>
          <w:szCs w:val="24"/>
        </w:rPr>
        <w:t xml:space="preserve">, ale </w:t>
      </w:r>
      <w:r w:rsidR="00D812AE" w:rsidRPr="00016857">
        <w:rPr>
          <w:rFonts w:ascii="Arial" w:hAnsi="Arial" w:cs="Arial"/>
          <w:sz w:val="24"/>
          <w:szCs w:val="24"/>
        </w:rPr>
        <w:t xml:space="preserve">i </w:t>
      </w:r>
      <w:r w:rsidR="004E65C4" w:rsidRPr="00016857">
        <w:rPr>
          <w:rFonts w:ascii="Arial" w:hAnsi="Arial" w:cs="Arial"/>
          <w:sz w:val="24"/>
          <w:szCs w:val="24"/>
        </w:rPr>
        <w:t>dažde, záplavy, či zemetrasenia, ktoré reálne môžu prísť</w:t>
      </w:r>
      <w:r w:rsidR="00EE0C12" w:rsidRPr="00016857">
        <w:rPr>
          <w:rFonts w:ascii="Arial" w:hAnsi="Arial" w:cs="Arial"/>
          <w:sz w:val="24"/>
          <w:szCs w:val="24"/>
        </w:rPr>
        <w:t>?</w:t>
      </w:r>
    </w:p>
    <w:p w14:paraId="1635DA67" w14:textId="7A3B8656" w:rsidR="00EE0C12" w:rsidRPr="00016857" w:rsidRDefault="00EE0C12" w:rsidP="006C2047">
      <w:pPr>
        <w:jc w:val="both"/>
        <w:rPr>
          <w:rFonts w:ascii="Arial" w:hAnsi="Arial" w:cs="Arial"/>
          <w:sz w:val="24"/>
          <w:szCs w:val="24"/>
        </w:rPr>
      </w:pPr>
      <w:r w:rsidRPr="00016857">
        <w:rPr>
          <w:rFonts w:ascii="Arial" w:hAnsi="Arial" w:cs="Arial"/>
          <w:sz w:val="24"/>
          <w:szCs w:val="24"/>
        </w:rPr>
        <w:t>6. Z tohto hľadiska modlitba a meditácia krížovej cesty nie je len nejaká jedna z</w:t>
      </w:r>
      <w:r w:rsidR="00907AFE" w:rsidRPr="00016857">
        <w:rPr>
          <w:rFonts w:ascii="Arial" w:hAnsi="Arial" w:cs="Arial"/>
          <w:sz w:val="24"/>
          <w:szCs w:val="24"/>
        </w:rPr>
        <w:t> </w:t>
      </w:r>
      <w:r w:rsidRPr="00016857">
        <w:rPr>
          <w:rFonts w:ascii="Arial" w:hAnsi="Arial" w:cs="Arial"/>
          <w:sz w:val="24"/>
          <w:szCs w:val="24"/>
        </w:rPr>
        <w:t>pobožností</w:t>
      </w:r>
      <w:r w:rsidR="00907AFE" w:rsidRPr="00016857">
        <w:rPr>
          <w:rFonts w:ascii="Arial" w:hAnsi="Arial" w:cs="Arial"/>
          <w:sz w:val="24"/>
          <w:szCs w:val="24"/>
        </w:rPr>
        <w:t>. Je to pobožnosť sily, pobožnosť ukotvenia sa v</w:t>
      </w:r>
      <w:r w:rsidR="00413050" w:rsidRPr="00016857">
        <w:rPr>
          <w:rFonts w:ascii="Arial" w:hAnsi="Arial" w:cs="Arial"/>
          <w:sz w:val="24"/>
          <w:szCs w:val="24"/>
        </w:rPr>
        <w:t> </w:t>
      </w:r>
      <w:r w:rsidR="00907AFE" w:rsidRPr="00016857">
        <w:rPr>
          <w:rFonts w:ascii="Arial" w:hAnsi="Arial" w:cs="Arial"/>
          <w:sz w:val="24"/>
          <w:szCs w:val="24"/>
        </w:rPr>
        <w:t>láske</w:t>
      </w:r>
      <w:r w:rsidR="00413050" w:rsidRPr="00016857">
        <w:rPr>
          <w:rFonts w:ascii="Arial" w:hAnsi="Arial" w:cs="Arial"/>
          <w:sz w:val="24"/>
          <w:szCs w:val="24"/>
        </w:rPr>
        <w:t xml:space="preserve">. Pobožnosť, ktorá nás robí silnejšími ako tento svet. </w:t>
      </w:r>
      <w:r w:rsidR="00193AEA" w:rsidRPr="00016857">
        <w:rPr>
          <w:rFonts w:ascii="Arial" w:hAnsi="Arial" w:cs="Arial"/>
          <w:sz w:val="24"/>
          <w:szCs w:val="24"/>
        </w:rPr>
        <w:t>My kresťania nie sme len nositelia lásky k</w:t>
      </w:r>
      <w:r w:rsidR="005F63E4" w:rsidRPr="00016857">
        <w:rPr>
          <w:rFonts w:ascii="Arial" w:hAnsi="Arial" w:cs="Arial"/>
          <w:sz w:val="24"/>
          <w:szCs w:val="24"/>
        </w:rPr>
        <w:t> </w:t>
      </w:r>
      <w:r w:rsidR="00193AEA" w:rsidRPr="00016857">
        <w:rPr>
          <w:rFonts w:ascii="Arial" w:hAnsi="Arial" w:cs="Arial"/>
          <w:sz w:val="24"/>
          <w:szCs w:val="24"/>
        </w:rPr>
        <w:t>človekovi</w:t>
      </w:r>
      <w:r w:rsidR="005F63E4" w:rsidRPr="00016857">
        <w:rPr>
          <w:rFonts w:ascii="Arial" w:hAnsi="Arial" w:cs="Arial"/>
          <w:sz w:val="24"/>
          <w:szCs w:val="24"/>
        </w:rPr>
        <w:t xml:space="preserve"> </w:t>
      </w:r>
      <w:r w:rsidR="005F63E4" w:rsidRPr="00016857">
        <w:rPr>
          <w:rFonts w:ascii="Arial" w:hAnsi="Arial" w:cs="Arial"/>
          <w:sz w:val="24"/>
          <w:szCs w:val="24"/>
        </w:rPr>
        <w:lastRenderedPageBreak/>
        <w:t>alebo</w:t>
      </w:r>
      <w:r w:rsidR="00193AEA" w:rsidRPr="00016857">
        <w:rPr>
          <w:rFonts w:ascii="Arial" w:hAnsi="Arial" w:cs="Arial"/>
          <w:sz w:val="24"/>
          <w:szCs w:val="24"/>
        </w:rPr>
        <w:t xml:space="preserve"> záruka </w:t>
      </w:r>
      <w:r w:rsidR="005F63E4" w:rsidRPr="00016857">
        <w:rPr>
          <w:rFonts w:ascii="Arial" w:hAnsi="Arial" w:cs="Arial"/>
          <w:sz w:val="24"/>
          <w:szCs w:val="24"/>
        </w:rPr>
        <w:t xml:space="preserve">rozumnosti a udržania konzervatívnych hodnôt. </w:t>
      </w:r>
      <w:r w:rsidR="005E6D72" w:rsidRPr="00016857">
        <w:rPr>
          <w:rFonts w:ascii="Arial" w:hAnsi="Arial" w:cs="Arial"/>
          <w:sz w:val="24"/>
          <w:szCs w:val="24"/>
        </w:rPr>
        <w:t>My sme nositelia Božej lásky, ktorá sa zjavila v</w:t>
      </w:r>
      <w:r w:rsidR="005D5DAD" w:rsidRPr="00016857">
        <w:rPr>
          <w:rFonts w:ascii="Arial" w:hAnsi="Arial" w:cs="Arial"/>
          <w:sz w:val="24"/>
          <w:szCs w:val="24"/>
        </w:rPr>
        <w:t> </w:t>
      </w:r>
      <w:r w:rsidR="005E6D72" w:rsidRPr="00016857">
        <w:rPr>
          <w:rFonts w:ascii="Arial" w:hAnsi="Arial" w:cs="Arial"/>
          <w:sz w:val="24"/>
          <w:szCs w:val="24"/>
        </w:rPr>
        <w:t>Kristovi</w:t>
      </w:r>
      <w:r w:rsidR="005D5DAD" w:rsidRPr="00016857">
        <w:rPr>
          <w:rFonts w:ascii="Arial" w:hAnsi="Arial" w:cs="Arial"/>
          <w:sz w:val="24"/>
          <w:szCs w:val="24"/>
        </w:rPr>
        <w:t xml:space="preserve">, lásky, ktorá zomrela a bola vzkriesená. </w:t>
      </w:r>
    </w:p>
    <w:p w14:paraId="6D9806DB" w14:textId="698F70E8" w:rsidR="00FB6710" w:rsidRPr="00016857" w:rsidRDefault="003000DC" w:rsidP="004F046C">
      <w:pPr>
        <w:jc w:val="both"/>
        <w:rPr>
          <w:rFonts w:ascii="Arial" w:hAnsi="Arial" w:cs="Arial"/>
          <w:sz w:val="24"/>
          <w:szCs w:val="24"/>
        </w:rPr>
      </w:pPr>
      <w:r w:rsidRPr="00016857">
        <w:rPr>
          <w:rFonts w:ascii="Arial" w:hAnsi="Arial" w:cs="Arial"/>
          <w:sz w:val="24"/>
          <w:szCs w:val="24"/>
        </w:rPr>
        <w:t xml:space="preserve">7. Keď František píše Jane </w:t>
      </w:r>
      <w:proofErr w:type="spellStart"/>
      <w:r w:rsidRPr="00016857">
        <w:rPr>
          <w:rFonts w:ascii="Arial" w:hAnsi="Arial" w:cs="Arial"/>
          <w:sz w:val="24"/>
          <w:szCs w:val="24"/>
        </w:rPr>
        <w:t>Chantalovej</w:t>
      </w:r>
      <w:proofErr w:type="spellEnd"/>
      <w:r w:rsidRPr="00016857">
        <w:rPr>
          <w:rFonts w:ascii="Arial" w:hAnsi="Arial" w:cs="Arial"/>
          <w:sz w:val="24"/>
          <w:szCs w:val="24"/>
        </w:rPr>
        <w:t xml:space="preserve"> ponúka jej cestu, ktorá </w:t>
      </w:r>
      <w:r w:rsidR="00610397" w:rsidRPr="00016857">
        <w:rPr>
          <w:rFonts w:ascii="Arial" w:hAnsi="Arial" w:cs="Arial"/>
          <w:sz w:val="24"/>
          <w:szCs w:val="24"/>
        </w:rPr>
        <w:t>je úplne založená na Kristovej láske</w:t>
      </w:r>
      <w:r w:rsidR="00FB6710" w:rsidRPr="00016857">
        <w:rPr>
          <w:rFonts w:ascii="Arial" w:hAnsi="Arial" w:cs="Arial"/>
          <w:sz w:val="24"/>
          <w:szCs w:val="24"/>
        </w:rPr>
        <w:t xml:space="preserve">: </w:t>
      </w:r>
      <w:r w:rsidR="00FB6710" w:rsidRPr="00FB6710">
        <w:rPr>
          <w:rFonts w:ascii="Arial" w:hAnsi="Arial" w:cs="Arial"/>
          <w:i/>
          <w:iCs/>
          <w:sz w:val="24"/>
          <w:szCs w:val="24"/>
        </w:rPr>
        <w:t>Všetky vaše úvahy vkladajte do Kristových rán ... Aké je márne a opovrhnutia hodné srdce, ktoré si robí hniezdo na strome, ktorý nie je stromom kríža ... Nič na svete nie je hodnejšie našej lásky, všetko treba dať tomu Spasiteľovi, ktorý dal všetko</w:t>
      </w:r>
      <w:r w:rsidR="00FB6710" w:rsidRPr="00016857">
        <w:rPr>
          <w:rFonts w:ascii="Arial" w:hAnsi="Arial" w:cs="Arial"/>
          <w:i/>
          <w:iCs/>
          <w:sz w:val="24"/>
          <w:szCs w:val="24"/>
        </w:rPr>
        <w:t>.</w:t>
      </w:r>
    </w:p>
    <w:p w14:paraId="3F3DFDEE" w14:textId="482B4CB8" w:rsidR="00FB6710" w:rsidRPr="00016857" w:rsidRDefault="004F046C" w:rsidP="004F046C">
      <w:pPr>
        <w:jc w:val="both"/>
        <w:rPr>
          <w:rFonts w:ascii="Arial" w:hAnsi="Arial" w:cs="Arial"/>
          <w:sz w:val="24"/>
          <w:szCs w:val="24"/>
        </w:rPr>
      </w:pPr>
      <w:r w:rsidRPr="00016857">
        <w:rPr>
          <w:rFonts w:ascii="Arial" w:hAnsi="Arial" w:cs="Arial"/>
          <w:sz w:val="24"/>
          <w:szCs w:val="24"/>
        </w:rPr>
        <w:t xml:space="preserve">8. </w:t>
      </w:r>
      <w:r w:rsidR="00BC0AB6" w:rsidRPr="00016857">
        <w:rPr>
          <w:rFonts w:ascii="Arial" w:hAnsi="Arial" w:cs="Arial"/>
          <w:b/>
          <w:bCs/>
          <w:sz w:val="24"/>
          <w:szCs w:val="24"/>
        </w:rPr>
        <w:t>Všetky vaše úvahy vkladajte do Kristových rán</w:t>
      </w:r>
      <w:r w:rsidR="002E3736" w:rsidRPr="00016857">
        <w:rPr>
          <w:rFonts w:ascii="Arial" w:hAnsi="Arial" w:cs="Arial"/>
          <w:b/>
          <w:bCs/>
          <w:sz w:val="24"/>
          <w:szCs w:val="24"/>
        </w:rPr>
        <w:t xml:space="preserve">. </w:t>
      </w:r>
      <w:r w:rsidR="007939A6" w:rsidRPr="00016857">
        <w:rPr>
          <w:rFonts w:ascii="Arial" w:hAnsi="Arial" w:cs="Arial"/>
          <w:sz w:val="24"/>
          <w:szCs w:val="24"/>
        </w:rPr>
        <w:t>Hoci neviem</w:t>
      </w:r>
      <w:r w:rsidR="00E00A5C" w:rsidRPr="00016857">
        <w:rPr>
          <w:rFonts w:ascii="Arial" w:hAnsi="Arial" w:cs="Arial"/>
          <w:sz w:val="24"/>
          <w:szCs w:val="24"/>
        </w:rPr>
        <w:t xml:space="preserve"> teraz presne citovať o aké úvahy Jany vtedy išlo, predsa v tejto vete sa môže skrývať program pôstu i</w:t>
      </w:r>
      <w:r w:rsidR="008F62DB" w:rsidRPr="00016857">
        <w:rPr>
          <w:rFonts w:ascii="Arial" w:hAnsi="Arial" w:cs="Arial"/>
          <w:sz w:val="24"/>
          <w:szCs w:val="24"/>
        </w:rPr>
        <w:t xml:space="preserve"> zdroj veľkej sily do akýchkoľvek ťažkostí. My si často myslíme, že modlitba je </w:t>
      </w:r>
      <w:r w:rsidR="002E118D" w:rsidRPr="00016857">
        <w:rPr>
          <w:rFonts w:ascii="Arial" w:hAnsi="Arial" w:cs="Arial"/>
          <w:sz w:val="24"/>
          <w:szCs w:val="24"/>
        </w:rPr>
        <w:t>veľa slov, pekných slov. Tu nás múdrosť svätých učí, že modlitba môže by</w:t>
      </w:r>
      <w:r w:rsidR="005F7D2E" w:rsidRPr="00016857">
        <w:rPr>
          <w:rFonts w:ascii="Arial" w:hAnsi="Arial" w:cs="Arial"/>
          <w:sz w:val="24"/>
          <w:szCs w:val="24"/>
        </w:rPr>
        <w:t xml:space="preserve">ť vkladanie našich úvah do Kristových rán. </w:t>
      </w:r>
      <w:r w:rsidR="001810A4" w:rsidRPr="00016857">
        <w:rPr>
          <w:rFonts w:ascii="Arial" w:hAnsi="Arial" w:cs="Arial"/>
          <w:sz w:val="24"/>
          <w:szCs w:val="24"/>
        </w:rPr>
        <w:t>Tie rany, ktoré sú dôkazom lásky. Kiež by sme my tak v živote uvažovali a </w:t>
      </w:r>
      <w:r w:rsidR="00042C44" w:rsidRPr="00016857">
        <w:rPr>
          <w:rFonts w:ascii="Arial" w:hAnsi="Arial" w:cs="Arial"/>
          <w:sz w:val="24"/>
          <w:szCs w:val="24"/>
        </w:rPr>
        <w:t>konfrontovali</w:t>
      </w:r>
      <w:r w:rsidR="001810A4" w:rsidRPr="00016857">
        <w:rPr>
          <w:rFonts w:ascii="Arial" w:hAnsi="Arial" w:cs="Arial"/>
          <w:sz w:val="24"/>
          <w:szCs w:val="24"/>
        </w:rPr>
        <w:t xml:space="preserve"> všetko s Božou láskou.</w:t>
      </w:r>
      <w:r w:rsidR="00042C44" w:rsidRPr="00016857">
        <w:rPr>
          <w:rFonts w:ascii="Arial" w:hAnsi="Arial" w:cs="Arial"/>
          <w:sz w:val="24"/>
          <w:szCs w:val="24"/>
        </w:rPr>
        <w:t xml:space="preserve"> </w:t>
      </w:r>
    </w:p>
    <w:p w14:paraId="4B864F70" w14:textId="488E0B6B" w:rsidR="00FB6710" w:rsidRPr="00016857" w:rsidRDefault="00042C44" w:rsidP="004F046C">
      <w:pPr>
        <w:jc w:val="both"/>
        <w:rPr>
          <w:rFonts w:ascii="Arial" w:hAnsi="Arial" w:cs="Arial"/>
          <w:sz w:val="24"/>
          <w:szCs w:val="24"/>
        </w:rPr>
      </w:pPr>
      <w:r w:rsidRPr="00016857">
        <w:rPr>
          <w:rFonts w:ascii="Arial" w:hAnsi="Arial" w:cs="Arial"/>
          <w:sz w:val="24"/>
          <w:szCs w:val="24"/>
        </w:rPr>
        <w:t xml:space="preserve">9. </w:t>
      </w:r>
      <w:r w:rsidRPr="00D44DCA">
        <w:rPr>
          <w:rFonts w:ascii="Arial" w:hAnsi="Arial" w:cs="Arial"/>
          <w:b/>
          <w:bCs/>
          <w:sz w:val="24"/>
          <w:szCs w:val="24"/>
        </w:rPr>
        <w:t>Pôst</w:t>
      </w:r>
      <w:r w:rsidR="00D44DCA">
        <w:rPr>
          <w:rFonts w:ascii="Arial" w:hAnsi="Arial" w:cs="Arial"/>
          <w:b/>
          <w:bCs/>
          <w:sz w:val="24"/>
          <w:szCs w:val="24"/>
        </w:rPr>
        <w:t>ne snahy</w:t>
      </w:r>
      <w:r w:rsidRPr="00D44DCA">
        <w:rPr>
          <w:rFonts w:ascii="Arial" w:hAnsi="Arial" w:cs="Arial"/>
          <w:b/>
          <w:bCs/>
          <w:sz w:val="24"/>
          <w:szCs w:val="24"/>
        </w:rPr>
        <w:t xml:space="preserve"> saleziánov</w:t>
      </w:r>
      <w:r w:rsidRPr="00016857">
        <w:rPr>
          <w:rFonts w:ascii="Arial" w:hAnsi="Arial" w:cs="Arial"/>
          <w:sz w:val="24"/>
          <w:szCs w:val="24"/>
        </w:rPr>
        <w:t xml:space="preserve">. </w:t>
      </w:r>
      <w:r w:rsidR="006352D9" w:rsidRPr="00016857">
        <w:rPr>
          <w:rFonts w:ascii="Arial" w:hAnsi="Arial" w:cs="Arial"/>
          <w:sz w:val="24"/>
          <w:szCs w:val="24"/>
        </w:rPr>
        <w:t xml:space="preserve">Záverečná myšlienka týchto podnetov k duchovnej obnove </w:t>
      </w:r>
      <w:r w:rsidR="003E5656" w:rsidRPr="00016857">
        <w:rPr>
          <w:rFonts w:ascii="Arial" w:hAnsi="Arial" w:cs="Arial"/>
          <w:sz w:val="24"/>
          <w:szCs w:val="24"/>
        </w:rPr>
        <w:t xml:space="preserve">nás chce upriamiť na </w:t>
      </w:r>
      <w:r w:rsidR="006E07FF" w:rsidRPr="00016857">
        <w:rPr>
          <w:rFonts w:ascii="Arial" w:hAnsi="Arial" w:cs="Arial"/>
          <w:sz w:val="24"/>
          <w:szCs w:val="24"/>
        </w:rPr>
        <w:t>saleziánsky rozmer nášho pôstu. Don Bosco, podľa vzoru sv. Františka</w:t>
      </w:r>
      <w:r w:rsidR="00CB25C7" w:rsidRPr="00016857">
        <w:rPr>
          <w:rFonts w:ascii="Arial" w:hAnsi="Arial" w:cs="Arial"/>
          <w:sz w:val="24"/>
          <w:szCs w:val="24"/>
        </w:rPr>
        <w:t xml:space="preserve">, nebol zástancom mimoriadnych pôstov, ktoré si určujeme. </w:t>
      </w:r>
      <w:r w:rsidR="00D04FFF" w:rsidRPr="00016857">
        <w:rPr>
          <w:rFonts w:ascii="Arial" w:hAnsi="Arial" w:cs="Arial"/>
          <w:sz w:val="24"/>
          <w:szCs w:val="24"/>
        </w:rPr>
        <w:t xml:space="preserve">Jeho túžbou bolo, aby sme ako saleziáni prinášali obety </w:t>
      </w:r>
      <w:r w:rsidR="00BF5EBC" w:rsidRPr="00016857">
        <w:rPr>
          <w:rFonts w:ascii="Arial" w:hAnsi="Arial" w:cs="Arial"/>
          <w:sz w:val="24"/>
          <w:szCs w:val="24"/>
        </w:rPr>
        <w:t xml:space="preserve">námah v tom, čo robíme pre Božie kráľovstvo a pre dobro mladých. </w:t>
      </w:r>
      <w:r w:rsidR="00014A20" w:rsidRPr="00016857">
        <w:rPr>
          <w:rFonts w:ascii="Arial" w:hAnsi="Arial" w:cs="Arial"/>
          <w:sz w:val="24"/>
          <w:szCs w:val="24"/>
        </w:rPr>
        <w:t xml:space="preserve">Naším pôstom by teda mohla byť námahy vernosti alebo vyššej horlivosti </w:t>
      </w:r>
      <w:r w:rsidR="00DE7B2A" w:rsidRPr="00016857">
        <w:rPr>
          <w:rFonts w:ascii="Arial" w:hAnsi="Arial" w:cs="Arial"/>
          <w:sz w:val="24"/>
          <w:szCs w:val="24"/>
        </w:rPr>
        <w:t xml:space="preserve">v práci alebo v modlitbe za mladých. Byť s nimi a pre nich, prekonať výhovorky a ospravedlnenia, že ja už na to nemám. </w:t>
      </w:r>
      <w:r w:rsidR="00254E60" w:rsidRPr="00016857">
        <w:rPr>
          <w:rFonts w:ascii="Arial" w:hAnsi="Arial" w:cs="Arial"/>
          <w:sz w:val="24"/>
          <w:szCs w:val="24"/>
        </w:rPr>
        <w:t xml:space="preserve">Ísť k ním, aj keď </w:t>
      </w:r>
      <w:r w:rsidR="005426C0" w:rsidRPr="00016857">
        <w:rPr>
          <w:rFonts w:ascii="Arial" w:hAnsi="Arial" w:cs="Arial"/>
          <w:sz w:val="24"/>
          <w:szCs w:val="24"/>
        </w:rPr>
        <w:t>mám pocit, že im nemám čo dať, že je už veľká pri</w:t>
      </w:r>
      <w:r w:rsidR="001A0774" w:rsidRPr="00016857">
        <w:rPr>
          <w:rFonts w:ascii="Arial" w:hAnsi="Arial" w:cs="Arial"/>
          <w:sz w:val="24"/>
          <w:szCs w:val="24"/>
        </w:rPr>
        <w:t>e</w:t>
      </w:r>
      <w:r w:rsidR="005426C0" w:rsidRPr="00016857">
        <w:rPr>
          <w:rFonts w:ascii="Arial" w:hAnsi="Arial" w:cs="Arial"/>
          <w:sz w:val="24"/>
          <w:szCs w:val="24"/>
        </w:rPr>
        <w:t>pasť medzi nimi a mojím vekom.</w:t>
      </w:r>
      <w:r w:rsidR="00254E60" w:rsidRPr="00016857">
        <w:rPr>
          <w:rFonts w:ascii="Arial" w:hAnsi="Arial" w:cs="Arial"/>
          <w:sz w:val="24"/>
          <w:szCs w:val="24"/>
        </w:rPr>
        <w:t xml:space="preserve"> </w:t>
      </w:r>
      <w:r w:rsidR="001A0774" w:rsidRPr="00016857">
        <w:rPr>
          <w:rFonts w:ascii="Arial" w:hAnsi="Arial" w:cs="Arial"/>
          <w:sz w:val="24"/>
          <w:szCs w:val="24"/>
        </w:rPr>
        <w:t xml:space="preserve">Priblížiť sa skromne, s modlitbou, prekonajúc naše obavy, to by bola krásna cesta pôstu. </w:t>
      </w:r>
      <w:r w:rsidR="00486431" w:rsidRPr="00016857">
        <w:rPr>
          <w:rFonts w:ascii="Arial" w:hAnsi="Arial" w:cs="Arial"/>
          <w:sz w:val="24"/>
          <w:szCs w:val="24"/>
        </w:rPr>
        <w:t>Na tejto ceste neexistuje neúspech: lebo ak sa necítim prijatý</w:t>
      </w:r>
      <w:r w:rsidR="007C4CB9" w:rsidRPr="00016857">
        <w:rPr>
          <w:rFonts w:ascii="Arial" w:hAnsi="Arial" w:cs="Arial"/>
          <w:sz w:val="24"/>
          <w:szCs w:val="24"/>
        </w:rPr>
        <w:t xml:space="preserve"> alebo užitočný</w:t>
      </w:r>
      <w:r w:rsidR="00486431" w:rsidRPr="00016857">
        <w:rPr>
          <w:rFonts w:ascii="Arial" w:hAnsi="Arial" w:cs="Arial"/>
          <w:sz w:val="24"/>
          <w:szCs w:val="24"/>
        </w:rPr>
        <w:t>, je to obeť krásna Bohu a druhá možnosť je už len pozitívna</w:t>
      </w:r>
      <w:r w:rsidR="007C4CB9" w:rsidRPr="00016857">
        <w:rPr>
          <w:rFonts w:ascii="Arial" w:hAnsi="Arial" w:cs="Arial"/>
          <w:sz w:val="24"/>
          <w:szCs w:val="24"/>
        </w:rPr>
        <w:t>.</w:t>
      </w:r>
      <w:r w:rsidR="00767061" w:rsidRPr="00016857">
        <w:rPr>
          <w:rFonts w:ascii="Arial" w:hAnsi="Arial" w:cs="Arial"/>
          <w:sz w:val="24"/>
          <w:szCs w:val="24"/>
        </w:rPr>
        <w:t xml:space="preserve"> Pre saleziánov je teda pôst – priblížiť sa k mladým, aj ke</w:t>
      </w:r>
      <w:r w:rsidR="0042495B">
        <w:rPr>
          <w:rFonts w:ascii="Arial" w:hAnsi="Arial" w:cs="Arial"/>
          <w:sz w:val="24"/>
          <w:szCs w:val="24"/>
        </w:rPr>
        <w:t>by to malo byť</w:t>
      </w:r>
      <w:r w:rsidR="00767061" w:rsidRPr="00016857">
        <w:rPr>
          <w:rFonts w:ascii="Arial" w:hAnsi="Arial" w:cs="Arial"/>
          <w:sz w:val="24"/>
          <w:szCs w:val="24"/>
        </w:rPr>
        <w:t xml:space="preserve"> so strachom a obavami. </w:t>
      </w:r>
    </w:p>
    <w:p w14:paraId="2B6E4103" w14:textId="7C70D04E" w:rsidR="00FB6710" w:rsidRPr="00016857" w:rsidRDefault="00FB6710" w:rsidP="004F046C">
      <w:pPr>
        <w:jc w:val="both"/>
        <w:rPr>
          <w:rFonts w:ascii="Arial" w:hAnsi="Arial" w:cs="Arial"/>
          <w:sz w:val="24"/>
          <w:szCs w:val="24"/>
        </w:rPr>
      </w:pPr>
    </w:p>
    <w:p w14:paraId="4934D8B6" w14:textId="1D99F8F2" w:rsidR="00FB6710" w:rsidRPr="00016857" w:rsidRDefault="00A86346" w:rsidP="00A86346">
      <w:pPr>
        <w:pStyle w:val="Odsekzoznamu"/>
        <w:numPr>
          <w:ilvl w:val="0"/>
          <w:numId w:val="2"/>
        </w:numPr>
        <w:jc w:val="both"/>
        <w:rPr>
          <w:rFonts w:ascii="Arial" w:eastAsiaTheme="minorHAnsi" w:hAnsi="Arial" w:cs="Arial"/>
        </w:rPr>
      </w:pPr>
      <w:r w:rsidRPr="00016857">
        <w:rPr>
          <w:rFonts w:ascii="Arial" w:eastAsiaTheme="minorHAnsi" w:hAnsi="Arial" w:cs="Arial"/>
        </w:rPr>
        <w:t>Dal som si predsavzatia na pôst?</w:t>
      </w:r>
    </w:p>
    <w:p w14:paraId="325A29B1" w14:textId="22837863" w:rsidR="00A86346" w:rsidRPr="00016857" w:rsidRDefault="00AF625A" w:rsidP="00A86346">
      <w:pPr>
        <w:pStyle w:val="Odsekzoznamu"/>
        <w:numPr>
          <w:ilvl w:val="0"/>
          <w:numId w:val="2"/>
        </w:numPr>
        <w:jc w:val="both"/>
        <w:rPr>
          <w:rFonts w:ascii="Arial" w:eastAsiaTheme="minorHAnsi" w:hAnsi="Arial" w:cs="Arial"/>
        </w:rPr>
      </w:pPr>
      <w:r w:rsidRPr="00016857">
        <w:rPr>
          <w:rFonts w:ascii="Arial" w:eastAsiaTheme="minorHAnsi" w:hAnsi="Arial" w:cs="Arial"/>
        </w:rPr>
        <w:t>Aký je môj vzťah ku krížovej ceste?</w:t>
      </w:r>
    </w:p>
    <w:p w14:paraId="3B963A1A" w14:textId="249166C7" w:rsidR="00AF625A" w:rsidRPr="00016857" w:rsidRDefault="00C53DE2" w:rsidP="00A86346">
      <w:pPr>
        <w:pStyle w:val="Odsekzoznamu"/>
        <w:numPr>
          <w:ilvl w:val="0"/>
          <w:numId w:val="2"/>
        </w:numPr>
        <w:jc w:val="both"/>
        <w:rPr>
          <w:rFonts w:ascii="Arial" w:eastAsiaTheme="minorHAnsi" w:hAnsi="Arial" w:cs="Arial"/>
        </w:rPr>
      </w:pPr>
      <w:r w:rsidRPr="00016857">
        <w:rPr>
          <w:rFonts w:ascii="Arial" w:eastAsiaTheme="minorHAnsi" w:hAnsi="Arial" w:cs="Arial"/>
        </w:rPr>
        <w:t>Sú moje pôstne predsavzatia aj saleziánske?</w:t>
      </w:r>
    </w:p>
    <w:p w14:paraId="21A50D29" w14:textId="7C4BFFFB" w:rsidR="00D24448" w:rsidRPr="00016857" w:rsidRDefault="00D24448" w:rsidP="006C2047">
      <w:pPr>
        <w:jc w:val="both"/>
        <w:rPr>
          <w:rFonts w:ascii="Arial" w:hAnsi="Arial" w:cs="Arial"/>
          <w:sz w:val="24"/>
          <w:szCs w:val="24"/>
        </w:rPr>
      </w:pPr>
    </w:p>
    <w:p w14:paraId="47DC32C2" w14:textId="1B34959F" w:rsidR="007B6F87" w:rsidRDefault="007B6F87" w:rsidP="007B6F87">
      <w:pPr>
        <w:jc w:val="both"/>
      </w:pPr>
    </w:p>
    <w:sectPr w:rsidR="007B6F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4B19" w14:textId="77777777" w:rsidR="00B432BE" w:rsidRDefault="00B432BE" w:rsidP="007B6F87">
      <w:pPr>
        <w:spacing w:after="0" w:line="240" w:lineRule="auto"/>
      </w:pPr>
      <w:r>
        <w:separator/>
      </w:r>
    </w:p>
  </w:endnote>
  <w:endnote w:type="continuationSeparator" w:id="0">
    <w:p w14:paraId="6C4AC4A8" w14:textId="77777777" w:rsidR="00B432BE" w:rsidRDefault="00B432BE" w:rsidP="007B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E747" w14:textId="77777777" w:rsidR="00B432BE" w:rsidRDefault="00B432BE" w:rsidP="007B6F87">
      <w:pPr>
        <w:spacing w:after="0" w:line="240" w:lineRule="auto"/>
      </w:pPr>
      <w:r>
        <w:separator/>
      </w:r>
    </w:p>
  </w:footnote>
  <w:footnote w:type="continuationSeparator" w:id="0">
    <w:p w14:paraId="77140F3F" w14:textId="77777777" w:rsidR="00B432BE" w:rsidRDefault="00B432BE" w:rsidP="007B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158C" w14:textId="2477F9F0" w:rsidR="007B6F87" w:rsidRDefault="007B6F87" w:rsidP="007B6F87">
    <w:pPr>
      <w:pStyle w:val="Hlavika"/>
      <w:jc w:val="center"/>
    </w:pPr>
    <w:r>
      <w:t>Duchovná obnova pre ASC marec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226"/>
    <w:multiLevelType w:val="hybridMultilevel"/>
    <w:tmpl w:val="D93C6D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DE7C8A"/>
    <w:multiLevelType w:val="hybridMultilevel"/>
    <w:tmpl w:val="14A8BEAE"/>
    <w:lvl w:ilvl="0" w:tplc="A8D8F88A">
      <w:start w:val="1"/>
      <w:numFmt w:val="bullet"/>
      <w:lvlText w:val="•"/>
      <w:lvlJc w:val="left"/>
      <w:pPr>
        <w:tabs>
          <w:tab w:val="num" w:pos="720"/>
        </w:tabs>
        <w:ind w:left="720" w:hanging="360"/>
      </w:pPr>
      <w:rPr>
        <w:rFonts w:ascii="Arial" w:hAnsi="Arial" w:hint="default"/>
      </w:rPr>
    </w:lvl>
    <w:lvl w:ilvl="1" w:tplc="49EA14E0" w:tentative="1">
      <w:start w:val="1"/>
      <w:numFmt w:val="bullet"/>
      <w:lvlText w:val="•"/>
      <w:lvlJc w:val="left"/>
      <w:pPr>
        <w:tabs>
          <w:tab w:val="num" w:pos="1440"/>
        </w:tabs>
        <w:ind w:left="1440" w:hanging="360"/>
      </w:pPr>
      <w:rPr>
        <w:rFonts w:ascii="Arial" w:hAnsi="Arial" w:hint="default"/>
      </w:rPr>
    </w:lvl>
    <w:lvl w:ilvl="2" w:tplc="3424BAD6" w:tentative="1">
      <w:start w:val="1"/>
      <w:numFmt w:val="bullet"/>
      <w:lvlText w:val="•"/>
      <w:lvlJc w:val="left"/>
      <w:pPr>
        <w:tabs>
          <w:tab w:val="num" w:pos="2160"/>
        </w:tabs>
        <w:ind w:left="2160" w:hanging="360"/>
      </w:pPr>
      <w:rPr>
        <w:rFonts w:ascii="Arial" w:hAnsi="Arial" w:hint="default"/>
      </w:rPr>
    </w:lvl>
    <w:lvl w:ilvl="3" w:tplc="2D7A135A" w:tentative="1">
      <w:start w:val="1"/>
      <w:numFmt w:val="bullet"/>
      <w:lvlText w:val="•"/>
      <w:lvlJc w:val="left"/>
      <w:pPr>
        <w:tabs>
          <w:tab w:val="num" w:pos="2880"/>
        </w:tabs>
        <w:ind w:left="2880" w:hanging="360"/>
      </w:pPr>
      <w:rPr>
        <w:rFonts w:ascii="Arial" w:hAnsi="Arial" w:hint="default"/>
      </w:rPr>
    </w:lvl>
    <w:lvl w:ilvl="4" w:tplc="DBC0FF62" w:tentative="1">
      <w:start w:val="1"/>
      <w:numFmt w:val="bullet"/>
      <w:lvlText w:val="•"/>
      <w:lvlJc w:val="left"/>
      <w:pPr>
        <w:tabs>
          <w:tab w:val="num" w:pos="3600"/>
        </w:tabs>
        <w:ind w:left="3600" w:hanging="360"/>
      </w:pPr>
      <w:rPr>
        <w:rFonts w:ascii="Arial" w:hAnsi="Arial" w:hint="default"/>
      </w:rPr>
    </w:lvl>
    <w:lvl w:ilvl="5" w:tplc="E9A88D4E" w:tentative="1">
      <w:start w:val="1"/>
      <w:numFmt w:val="bullet"/>
      <w:lvlText w:val="•"/>
      <w:lvlJc w:val="left"/>
      <w:pPr>
        <w:tabs>
          <w:tab w:val="num" w:pos="4320"/>
        </w:tabs>
        <w:ind w:left="4320" w:hanging="360"/>
      </w:pPr>
      <w:rPr>
        <w:rFonts w:ascii="Arial" w:hAnsi="Arial" w:hint="default"/>
      </w:rPr>
    </w:lvl>
    <w:lvl w:ilvl="6" w:tplc="5A2844B0" w:tentative="1">
      <w:start w:val="1"/>
      <w:numFmt w:val="bullet"/>
      <w:lvlText w:val="•"/>
      <w:lvlJc w:val="left"/>
      <w:pPr>
        <w:tabs>
          <w:tab w:val="num" w:pos="5040"/>
        </w:tabs>
        <w:ind w:left="5040" w:hanging="360"/>
      </w:pPr>
      <w:rPr>
        <w:rFonts w:ascii="Arial" w:hAnsi="Arial" w:hint="default"/>
      </w:rPr>
    </w:lvl>
    <w:lvl w:ilvl="7" w:tplc="7D267D70" w:tentative="1">
      <w:start w:val="1"/>
      <w:numFmt w:val="bullet"/>
      <w:lvlText w:val="•"/>
      <w:lvlJc w:val="left"/>
      <w:pPr>
        <w:tabs>
          <w:tab w:val="num" w:pos="5760"/>
        </w:tabs>
        <w:ind w:left="5760" w:hanging="360"/>
      </w:pPr>
      <w:rPr>
        <w:rFonts w:ascii="Arial" w:hAnsi="Arial" w:hint="default"/>
      </w:rPr>
    </w:lvl>
    <w:lvl w:ilvl="8" w:tplc="99A033F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87"/>
    <w:rsid w:val="00014A20"/>
    <w:rsid w:val="00016857"/>
    <w:rsid w:val="00042C44"/>
    <w:rsid w:val="000715B0"/>
    <w:rsid w:val="00162F5E"/>
    <w:rsid w:val="001810A4"/>
    <w:rsid w:val="00193AEA"/>
    <w:rsid w:val="001A0774"/>
    <w:rsid w:val="001F3178"/>
    <w:rsid w:val="00254E60"/>
    <w:rsid w:val="002E118D"/>
    <w:rsid w:val="002E3736"/>
    <w:rsid w:val="003000DC"/>
    <w:rsid w:val="003653E1"/>
    <w:rsid w:val="00396352"/>
    <w:rsid w:val="003B1DDA"/>
    <w:rsid w:val="003B2301"/>
    <w:rsid w:val="003E5656"/>
    <w:rsid w:val="00413050"/>
    <w:rsid w:val="0042495B"/>
    <w:rsid w:val="00486431"/>
    <w:rsid w:val="004E65C4"/>
    <w:rsid w:val="004F046C"/>
    <w:rsid w:val="005426C0"/>
    <w:rsid w:val="005B290C"/>
    <w:rsid w:val="005D5DAD"/>
    <w:rsid w:val="005E6D72"/>
    <w:rsid w:val="005F63E4"/>
    <w:rsid w:val="005F7D2E"/>
    <w:rsid w:val="00610397"/>
    <w:rsid w:val="006149F9"/>
    <w:rsid w:val="006352D9"/>
    <w:rsid w:val="006C2047"/>
    <w:rsid w:val="006E07FF"/>
    <w:rsid w:val="00767061"/>
    <w:rsid w:val="007939A6"/>
    <w:rsid w:val="007B6F87"/>
    <w:rsid w:val="007C4CB9"/>
    <w:rsid w:val="007E1EDA"/>
    <w:rsid w:val="007F3343"/>
    <w:rsid w:val="008C506E"/>
    <w:rsid w:val="008F62DB"/>
    <w:rsid w:val="00907AFE"/>
    <w:rsid w:val="00A3765A"/>
    <w:rsid w:val="00A86346"/>
    <w:rsid w:val="00AF0CB7"/>
    <w:rsid w:val="00AF625A"/>
    <w:rsid w:val="00B432BE"/>
    <w:rsid w:val="00BC0AB6"/>
    <w:rsid w:val="00BE40BD"/>
    <w:rsid w:val="00BF5EBC"/>
    <w:rsid w:val="00C07B03"/>
    <w:rsid w:val="00C16D1A"/>
    <w:rsid w:val="00C53DE2"/>
    <w:rsid w:val="00CB25C7"/>
    <w:rsid w:val="00D04FFF"/>
    <w:rsid w:val="00D24448"/>
    <w:rsid w:val="00D44DCA"/>
    <w:rsid w:val="00D676A8"/>
    <w:rsid w:val="00D812AE"/>
    <w:rsid w:val="00DB66A3"/>
    <w:rsid w:val="00DE7B2A"/>
    <w:rsid w:val="00E00A5C"/>
    <w:rsid w:val="00E54DF1"/>
    <w:rsid w:val="00EE0C12"/>
    <w:rsid w:val="00F5576B"/>
    <w:rsid w:val="00FB6710"/>
    <w:rsid w:val="00FD5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F629"/>
  <w15:chartTrackingRefBased/>
  <w15:docId w15:val="{54002476-10A3-4130-9E19-CCF639A5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B6F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6F87"/>
  </w:style>
  <w:style w:type="paragraph" w:styleId="Pta">
    <w:name w:val="footer"/>
    <w:basedOn w:val="Normlny"/>
    <w:link w:val="PtaChar"/>
    <w:uiPriority w:val="99"/>
    <w:unhideWhenUsed/>
    <w:rsid w:val="007B6F87"/>
    <w:pPr>
      <w:tabs>
        <w:tab w:val="center" w:pos="4536"/>
        <w:tab w:val="right" w:pos="9072"/>
      </w:tabs>
      <w:spacing w:after="0" w:line="240" w:lineRule="auto"/>
    </w:pPr>
  </w:style>
  <w:style w:type="character" w:customStyle="1" w:styleId="PtaChar">
    <w:name w:val="Päta Char"/>
    <w:basedOn w:val="Predvolenpsmoodseku"/>
    <w:link w:val="Pta"/>
    <w:uiPriority w:val="99"/>
    <w:rsid w:val="007B6F87"/>
  </w:style>
  <w:style w:type="paragraph" w:styleId="Odsekzoznamu">
    <w:name w:val="List Paragraph"/>
    <w:basedOn w:val="Normlny"/>
    <w:uiPriority w:val="34"/>
    <w:qFormat/>
    <w:rsid w:val="00FB6710"/>
    <w:pPr>
      <w:spacing w:after="0" w:line="240" w:lineRule="auto"/>
      <w:ind w:left="720"/>
      <w:contextualSpacing/>
    </w:pPr>
    <w:rPr>
      <w:rFonts w:ascii="Times New Roman" w:eastAsia="Times New Roman" w:hAnsi="Times New Roman" w:cs="Times New Roman"/>
      <w:sz w:val="24"/>
      <w:szCs w:val="24"/>
      <w:lang w:eastAsia="sk-SK"/>
    </w:rPr>
  </w:style>
  <w:style w:type="paragraph" w:styleId="Nzov">
    <w:name w:val="Title"/>
    <w:basedOn w:val="Normlny"/>
    <w:next w:val="Normlny"/>
    <w:link w:val="NzovChar"/>
    <w:uiPriority w:val="10"/>
    <w:qFormat/>
    <w:rsid w:val="00F55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557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57698">
      <w:bodyDiv w:val="1"/>
      <w:marLeft w:val="0"/>
      <w:marRight w:val="0"/>
      <w:marTop w:val="0"/>
      <w:marBottom w:val="0"/>
      <w:divBdr>
        <w:top w:val="none" w:sz="0" w:space="0" w:color="auto"/>
        <w:left w:val="none" w:sz="0" w:space="0" w:color="auto"/>
        <w:bottom w:val="none" w:sz="0" w:space="0" w:color="auto"/>
        <w:right w:val="none" w:sz="0" w:space="0" w:color="auto"/>
      </w:divBdr>
      <w:divsChild>
        <w:div w:id="14484252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731</Words>
  <Characters>4168</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61</cp:revision>
  <dcterms:created xsi:type="dcterms:W3CDTF">2022-02-27T09:12:00Z</dcterms:created>
  <dcterms:modified xsi:type="dcterms:W3CDTF">2022-02-27T10:42:00Z</dcterms:modified>
</cp:coreProperties>
</file>