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3" w:rsidRPr="00390721" w:rsidRDefault="00390721" w:rsidP="003F1EC2">
      <w:pPr>
        <w:pStyle w:val="Normlnywebov"/>
        <w:shd w:val="clear" w:color="auto" w:fill="FFFFFF" w:themeFill="background1"/>
        <w:spacing w:beforeAutospacing="0" w:after="0" w:afterAutospacing="0"/>
        <w:jc w:val="both"/>
        <w:rPr>
          <w:rFonts w:ascii="Optima" w:hAnsi="Optima" w:cstheme="minorHAnsi"/>
          <w:color w:val="B32C16" w:themeColor="accent3"/>
          <w:sz w:val="10"/>
          <w:lang w:val="sk-SK"/>
        </w:rPr>
      </w:pPr>
      <w:r w:rsidRPr="00390721">
        <w:rPr>
          <w:rFonts w:ascii="Optima" w:hAnsi="Optima" w:cstheme="minorHAnsi"/>
          <w:color w:val="B32C16" w:themeColor="accent3"/>
          <w:sz w:val="40"/>
          <w:szCs w:val="54"/>
          <w:lang w:val="sk-SK"/>
        </w:rPr>
        <w:t>PRÍHOVOR HLAVNÉHO PREDSTAVENÉHO</w:t>
      </w:r>
    </w:p>
    <w:p w:rsidR="00AB3863" w:rsidRPr="00390721" w:rsidRDefault="00AB3863" w:rsidP="00AB3863">
      <w:pPr>
        <w:shd w:val="clear" w:color="auto" w:fill="7598D9" w:themeFill="accent2"/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FFFFFF"/>
          <w:sz w:val="52"/>
          <w:szCs w:val="54"/>
          <w:lang w:val="sk-SK"/>
        </w:rPr>
      </w:pPr>
      <w:r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>DON</w:t>
      </w:r>
      <w:r w:rsidR="00390721"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>A</w:t>
      </w:r>
      <w:r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 xml:space="preserve"> ÁNGEL</w:t>
      </w:r>
      <w:r w:rsidR="00390721"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>A</w:t>
      </w:r>
      <w:r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 xml:space="preserve"> FERNÁNDEZ</w:t>
      </w:r>
      <w:r w:rsidR="00390721"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>A</w:t>
      </w:r>
      <w:r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 xml:space="preserve"> ARTIME</w:t>
      </w:r>
      <w:r w:rsidR="00390721" w:rsidRPr="00390721">
        <w:rPr>
          <w:rFonts w:ascii="Helvetica-Compressed" w:hAnsi="Helvetica-Compressed" w:cs="Helvetica-Compressed"/>
          <w:color w:val="FFFFFF"/>
          <w:sz w:val="24"/>
          <w:szCs w:val="24"/>
          <w:lang w:val="sk-SK"/>
        </w:rPr>
        <w:t>HO</w:t>
      </w:r>
    </w:p>
    <w:p w:rsidR="00AB3863" w:rsidRPr="00390721" w:rsidRDefault="00AB386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sk-SK"/>
        </w:rPr>
      </w:pPr>
    </w:p>
    <w:p w:rsidR="00AB3863" w:rsidRPr="00390721" w:rsidRDefault="00390721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FF0000"/>
          <w:sz w:val="44"/>
          <w:lang w:val="sk-SK"/>
        </w:rPr>
      </w:pPr>
      <w:r w:rsidRPr="00390721">
        <w:rPr>
          <w:rFonts w:ascii="Antique Olive Roman" w:hAnsi="Antique Olive Roman" w:cstheme="minorHAnsi"/>
          <w:color w:val="FF0000"/>
          <w:sz w:val="44"/>
          <w:lang w:val="sk-SK"/>
        </w:rPr>
        <w:t>BLAHOSLAVENSTVÁ SALEZIÁNSKEJ RODINY</w:t>
      </w:r>
    </w:p>
    <w:p w:rsidR="009D1504" w:rsidRPr="00390721" w:rsidRDefault="009D1504" w:rsidP="009D1504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sk-SK"/>
        </w:rPr>
      </w:pPr>
    </w:p>
    <w:p w:rsidR="009D1504" w:rsidRPr="00390721" w:rsidRDefault="00390721" w:rsidP="009D1504">
      <w:pPr>
        <w:pStyle w:val="Normlnywebov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sk-SK"/>
        </w:rPr>
      </w:pP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V januári sme s ľuďmi pochádzajúcimi z 28 národov slávili Dni spirituality saleziánskej rodiny</w:t>
      </w:r>
      <w:r w:rsidR="009D1504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. 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Je to formačné stretnutie, ktoré sa uskutočňuje už </w:t>
      </w:r>
      <w:r w:rsidR="009D1504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37 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rokov a je stále významnejšie</w:t>
      </w:r>
      <w:r w:rsidR="009D1504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.</w:t>
      </w:r>
    </w:p>
    <w:p w:rsidR="00AB3863" w:rsidRPr="00390721" w:rsidRDefault="00390721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sk-SK"/>
        </w:rPr>
      </w:pP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Ovocím spoločného uvažovania počas tých</w:t>
      </w:r>
      <w:r w:rsidR="00C415D7">
        <w:rPr>
          <w:rFonts w:ascii="Antique Olive Roman" w:hAnsi="Antique Olive Roman" w:cstheme="minorHAnsi"/>
          <w:color w:val="B32C16" w:themeColor="accent3"/>
          <w:sz w:val="22"/>
          <w:lang w:val="sk-SK"/>
        </w:rPr>
        <w:t>to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 dní boli Blahoslavenstvá saleziánskej rodiny</w:t>
      </w:r>
      <w:r w:rsidR="0031672D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 </w:t>
      </w:r>
      <w:r w:rsidR="007B2BB6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– 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zasvätených, </w:t>
      </w:r>
      <w:r w:rsidR="00AB3863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lai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kov saleziánskej rodiny z celého sveta a</w:t>
      </w:r>
      <w:r w:rsidR="00AB3863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 xml:space="preserve"> </w:t>
      </w:r>
      <w:r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mladých</w:t>
      </w:r>
      <w:r w:rsidR="00AB3863" w:rsidRPr="00390721">
        <w:rPr>
          <w:rFonts w:ascii="Antique Olive Roman" w:hAnsi="Antique Olive Roman" w:cstheme="minorHAnsi"/>
          <w:color w:val="B32C16" w:themeColor="accent3"/>
          <w:sz w:val="22"/>
          <w:lang w:val="sk-SK"/>
        </w:rPr>
        <w:t>.</w:t>
      </w:r>
    </w:p>
    <w:p w:rsidR="0031672D" w:rsidRPr="00390721" w:rsidRDefault="0031672D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sk-SK"/>
        </w:rPr>
      </w:pPr>
    </w:p>
    <w:p w:rsidR="00AB3863" w:rsidRPr="00390721" w:rsidRDefault="00390721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sk-SK"/>
        </w:rPr>
      </w:pPr>
      <w:r w:rsidRPr="00390721">
        <w:rPr>
          <w:rFonts w:asciiTheme="minorHAnsi" w:hAnsiTheme="minorHAnsi" w:cstheme="minorHAnsi"/>
          <w:color w:val="444444"/>
          <w:sz w:val="22"/>
          <w:lang w:val="sk-SK"/>
        </w:rPr>
        <w:t>Tu je našich sedem blahoslavenstiev</w:t>
      </w:r>
      <w:r w:rsidR="00C415D7">
        <w:rPr>
          <w:rFonts w:asciiTheme="minorHAnsi" w:hAnsiTheme="minorHAnsi" w:cstheme="minorHAnsi"/>
          <w:color w:val="444444"/>
          <w:sz w:val="22"/>
          <w:lang w:val="sk-SK"/>
        </w:rPr>
        <w:t>:</w:t>
      </w:r>
    </w:p>
    <w:p w:rsidR="00AB3863" w:rsidRPr="00390721" w:rsidRDefault="00AB386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sk-SK"/>
        </w:rPr>
      </w:pPr>
    </w:p>
    <w:p w:rsidR="00A34302" w:rsidRPr="00390721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bookmarkStart w:id="0" w:name="_GoBack"/>
      <w:bookmarkEnd w:id="0"/>
      <w:r w:rsidRPr="00390721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1.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nachádza radosť v chudobe. Naplnená Božou milosťou bude konať zázraky medzi chudobnými a na okraj vyčlenenými mladými… Toto je svätosť!</w:t>
      </w:r>
    </w:p>
    <w:p w:rsidR="003F1EC2" w:rsidRPr="00390721" w:rsidRDefault="003F1EC2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AB3863" w:rsidRPr="00390721" w:rsidRDefault="00390721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  <w:r w:rsidRPr="00390721">
        <w:rPr>
          <w:rFonts w:asciiTheme="minorHAnsi" w:hAnsiTheme="minorHAnsi" w:cstheme="minorHAnsi"/>
          <w:color w:val="444444"/>
          <w:lang w:val="sk-SK"/>
        </w:rPr>
        <w:t>Môžem vás uistiť – vďaka všetkému, čo som zažil a videl počas týchto p</w:t>
      </w:r>
      <w:r w:rsidR="00C415D7">
        <w:rPr>
          <w:rFonts w:asciiTheme="minorHAnsi" w:hAnsiTheme="minorHAnsi" w:cstheme="minorHAnsi"/>
          <w:color w:val="444444"/>
          <w:lang w:val="sk-SK"/>
        </w:rPr>
        <w:t>iatich</w:t>
      </w:r>
      <w:r w:rsidRPr="00390721">
        <w:rPr>
          <w:rFonts w:asciiTheme="minorHAnsi" w:hAnsiTheme="minorHAnsi" w:cstheme="minorHAnsi"/>
          <w:color w:val="444444"/>
          <w:lang w:val="sk-SK"/>
        </w:rPr>
        <w:t xml:space="preserve"> rokov animovani</w:t>
      </w:r>
      <w:r w:rsidR="007B2BB6">
        <w:rPr>
          <w:rFonts w:asciiTheme="minorHAnsi" w:hAnsiTheme="minorHAnsi" w:cstheme="minorHAnsi"/>
          <w:color w:val="444444"/>
          <w:lang w:val="sk-SK"/>
        </w:rPr>
        <w:t>a po </w:t>
      </w:r>
      <w:r w:rsidRPr="00390721">
        <w:rPr>
          <w:rFonts w:asciiTheme="minorHAnsi" w:hAnsiTheme="minorHAnsi" w:cstheme="minorHAnsi"/>
          <w:color w:val="444444"/>
          <w:lang w:val="sk-SK"/>
        </w:rPr>
        <w:t xml:space="preserve">celom saleziánskom svete </w:t>
      </w:r>
      <w:r w:rsidR="0031672D" w:rsidRPr="00390721">
        <w:rPr>
          <w:rFonts w:asciiTheme="minorHAnsi" w:hAnsiTheme="minorHAnsi" w:cstheme="minorHAnsi"/>
          <w:color w:val="444444"/>
          <w:lang w:val="sk-SK"/>
        </w:rPr>
        <w:t>(</w:t>
      </w:r>
      <w:r w:rsidRPr="00390721">
        <w:rPr>
          <w:rFonts w:asciiTheme="minorHAnsi" w:hAnsiTheme="minorHAnsi" w:cstheme="minorHAnsi"/>
          <w:color w:val="444444"/>
          <w:lang w:val="sk-SK"/>
        </w:rPr>
        <w:t>do dnešné</w:t>
      </w:r>
      <w:r>
        <w:rPr>
          <w:rFonts w:asciiTheme="minorHAnsi" w:hAnsiTheme="minorHAnsi" w:cstheme="minorHAnsi"/>
          <w:color w:val="444444"/>
          <w:lang w:val="sk-SK"/>
        </w:rPr>
        <w:t>h</w:t>
      </w:r>
      <w:r w:rsidRPr="00390721">
        <w:rPr>
          <w:rFonts w:asciiTheme="minorHAnsi" w:hAnsiTheme="minorHAnsi" w:cstheme="minorHAnsi"/>
          <w:color w:val="444444"/>
          <w:lang w:val="sk-SK"/>
        </w:rPr>
        <w:t>o dňa v</w:t>
      </w:r>
      <w:r w:rsidR="00AB3863" w:rsidRPr="00390721">
        <w:rPr>
          <w:rFonts w:asciiTheme="minorHAnsi" w:hAnsiTheme="minorHAnsi" w:cstheme="minorHAnsi"/>
          <w:color w:val="444444"/>
          <w:lang w:val="sk-SK"/>
        </w:rPr>
        <w:t xml:space="preserve"> 85 </w:t>
      </w:r>
      <w:r w:rsidRPr="00390721">
        <w:rPr>
          <w:rFonts w:asciiTheme="minorHAnsi" w:hAnsiTheme="minorHAnsi" w:cstheme="minorHAnsi"/>
          <w:color w:val="444444"/>
          <w:lang w:val="sk-SK"/>
        </w:rPr>
        <w:t>národoch</w:t>
      </w:r>
      <w:r w:rsidR="0031672D" w:rsidRPr="00390721">
        <w:rPr>
          <w:rFonts w:asciiTheme="minorHAnsi" w:hAnsiTheme="minorHAnsi" w:cstheme="minorHAnsi"/>
          <w:color w:val="444444"/>
          <w:lang w:val="sk-SK"/>
        </w:rPr>
        <w:t>),</w:t>
      </w:r>
      <w:r w:rsidR="00AB3863" w:rsidRPr="00390721">
        <w:rPr>
          <w:rFonts w:asciiTheme="minorHAnsi" w:hAnsiTheme="minorHAnsi" w:cstheme="minorHAnsi"/>
          <w:color w:val="444444"/>
          <w:lang w:val="sk-SK"/>
        </w:rPr>
        <w:t xml:space="preserve"> </w:t>
      </w:r>
      <w:r w:rsidRPr="00390721">
        <w:rPr>
          <w:rFonts w:asciiTheme="minorHAnsi" w:hAnsiTheme="minorHAnsi" w:cstheme="minorHAnsi"/>
          <w:color w:val="444444"/>
          <w:lang w:val="sk-SK"/>
        </w:rPr>
        <w:t xml:space="preserve">že Boh určite každý deň naďalej robí skutočné </w:t>
      </w:r>
      <w:r>
        <w:rPr>
          <w:rFonts w:asciiTheme="minorHAnsi" w:hAnsiTheme="minorHAnsi" w:cstheme="minorHAnsi"/>
          <w:color w:val="444444"/>
          <w:lang w:val="sk-SK"/>
        </w:rPr>
        <w:t>„zázraky života“ v </w:t>
      </w:r>
      <w:r w:rsidR="007B2BB6" w:rsidRPr="00912E9C">
        <w:rPr>
          <w:rFonts w:asciiTheme="minorHAnsi" w:hAnsiTheme="minorHAnsi" w:cstheme="minorHAnsi"/>
          <w:color w:val="444444"/>
          <w:lang w:val="sk-SK"/>
        </w:rPr>
        <w:t>život</w:t>
      </w:r>
      <w:r w:rsidR="00912E9C" w:rsidRPr="00912E9C">
        <w:rPr>
          <w:rFonts w:asciiTheme="minorHAnsi" w:hAnsiTheme="minorHAnsi" w:cstheme="minorHAnsi"/>
          <w:color w:val="444444"/>
          <w:lang w:val="sk-SK"/>
        </w:rPr>
        <w:t>och</w:t>
      </w:r>
      <w:r>
        <w:rPr>
          <w:rFonts w:asciiTheme="minorHAnsi" w:hAnsiTheme="minorHAnsi" w:cstheme="minorHAnsi"/>
          <w:color w:val="444444"/>
          <w:lang w:val="sk-SK"/>
        </w:rPr>
        <w:t xml:space="preserve"> mnohých chlapcov, dievčat a mladých</w:t>
      </w:r>
      <w:r w:rsidR="00AB3863" w:rsidRPr="00390721">
        <w:rPr>
          <w:rFonts w:asciiTheme="minorHAnsi" w:hAnsiTheme="minorHAnsi" w:cstheme="minorHAnsi"/>
          <w:color w:val="444444"/>
          <w:lang w:val="sk-SK"/>
        </w:rPr>
        <w:t xml:space="preserve">, </w:t>
      </w:r>
      <w:r>
        <w:rPr>
          <w:rFonts w:asciiTheme="minorHAnsi" w:hAnsiTheme="minorHAnsi" w:cstheme="minorHAnsi"/>
          <w:color w:val="444444"/>
          <w:lang w:val="sk-SK"/>
        </w:rPr>
        <w:t>najmä tých najchudobnejších a najviac vylúčených</w:t>
      </w:r>
      <w:r w:rsidR="00AB3863" w:rsidRPr="00390721">
        <w:rPr>
          <w:rFonts w:asciiTheme="minorHAnsi" w:hAnsiTheme="minorHAnsi" w:cstheme="minorHAnsi"/>
          <w:color w:val="444444"/>
          <w:lang w:val="sk-SK"/>
        </w:rPr>
        <w:t>.</w:t>
      </w:r>
    </w:p>
    <w:p w:rsidR="00AB3863" w:rsidRPr="00F23438" w:rsidRDefault="00390721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  <w:r w:rsidRPr="00F23438">
        <w:rPr>
          <w:rFonts w:asciiTheme="minorHAnsi" w:hAnsiTheme="minorHAnsi" w:cstheme="minorHAnsi"/>
          <w:color w:val="444444"/>
          <w:lang w:val="sk-SK"/>
        </w:rPr>
        <w:t>Sú to zázraky, ktoré nemajú nič spoločné s finančnými prostriedkami, ale s osobným</w:t>
      </w:r>
      <w:r w:rsidR="00597526" w:rsidRPr="00F23438">
        <w:rPr>
          <w:rFonts w:asciiTheme="minorHAnsi" w:hAnsiTheme="minorHAnsi" w:cstheme="minorHAnsi"/>
          <w:color w:val="444444"/>
          <w:lang w:val="sk-SK"/>
        </w:rPr>
        <w:t>,</w:t>
      </w:r>
      <w:r w:rsidRPr="00F23438">
        <w:rPr>
          <w:rFonts w:asciiTheme="minorHAnsi" w:hAnsiTheme="minorHAnsi" w:cstheme="minorHAnsi"/>
          <w:color w:val="444444"/>
          <w:lang w:val="sk-SK"/>
        </w:rPr>
        <w:t xml:space="preserve"> </w:t>
      </w:r>
      <w:r w:rsidR="00597526" w:rsidRPr="00F23438">
        <w:rPr>
          <w:rFonts w:asciiTheme="minorHAnsi" w:hAnsiTheme="minorHAnsi" w:cstheme="minorHAnsi"/>
          <w:color w:val="444444"/>
          <w:lang w:val="sk-SK"/>
        </w:rPr>
        <w:t>veľmi autentickým zaobchádzaním,</w:t>
      </w:r>
      <w:r w:rsidR="00AB3863" w:rsidRPr="00F23438">
        <w:rPr>
          <w:rFonts w:asciiTheme="minorHAnsi" w:hAnsiTheme="minorHAnsi" w:cstheme="minorHAnsi"/>
          <w:color w:val="444444"/>
          <w:lang w:val="sk-SK"/>
        </w:rPr>
        <w:t xml:space="preserve"> </w:t>
      </w:r>
      <w:r w:rsidR="00597526" w:rsidRPr="00F23438">
        <w:rPr>
          <w:rFonts w:asciiTheme="minorHAnsi" w:hAnsiTheme="minorHAnsi" w:cstheme="minorHAnsi"/>
          <w:color w:val="444444"/>
          <w:lang w:val="sk-SK"/>
        </w:rPr>
        <w:t>plným lásky, prijatia a skutočného načúvania situácii každého mladého človeka</w:t>
      </w:r>
      <w:r w:rsidR="00AB3863" w:rsidRPr="00F23438">
        <w:rPr>
          <w:rFonts w:asciiTheme="minorHAnsi" w:hAnsiTheme="minorHAnsi" w:cstheme="minorHAnsi"/>
          <w:color w:val="444444"/>
          <w:lang w:val="sk-SK"/>
        </w:rPr>
        <w:t xml:space="preserve">, </w:t>
      </w:r>
      <w:r w:rsidR="00597526" w:rsidRPr="00F23438">
        <w:rPr>
          <w:rFonts w:asciiTheme="minorHAnsi" w:hAnsiTheme="minorHAnsi" w:cstheme="minorHAnsi"/>
          <w:color w:val="444444"/>
          <w:lang w:val="sk-SK"/>
        </w:rPr>
        <w:t xml:space="preserve">nezriedka </w:t>
      </w:r>
      <w:r w:rsidR="00C415D7">
        <w:rPr>
          <w:rFonts w:asciiTheme="minorHAnsi" w:hAnsiTheme="minorHAnsi" w:cstheme="minorHAnsi"/>
          <w:color w:val="444444"/>
          <w:lang w:val="sk-SK"/>
        </w:rPr>
        <w:t>skutočne</w:t>
      </w:r>
      <w:r w:rsidR="00912E9C">
        <w:rPr>
          <w:rFonts w:asciiTheme="minorHAnsi" w:hAnsiTheme="minorHAnsi" w:cstheme="minorHAnsi"/>
          <w:color w:val="444444"/>
          <w:lang w:val="sk-SK"/>
        </w:rPr>
        <w:t xml:space="preserve"> </w:t>
      </w:r>
      <w:r w:rsidR="00597526" w:rsidRPr="00F23438">
        <w:rPr>
          <w:rFonts w:asciiTheme="minorHAnsi" w:hAnsiTheme="minorHAnsi" w:cstheme="minorHAnsi"/>
          <w:color w:val="444444"/>
          <w:lang w:val="sk-SK"/>
        </w:rPr>
        <w:t>dramatick</w:t>
      </w:r>
      <w:r w:rsidR="00912E9C">
        <w:rPr>
          <w:rFonts w:asciiTheme="minorHAnsi" w:hAnsiTheme="minorHAnsi" w:cstheme="minorHAnsi"/>
          <w:color w:val="444444"/>
          <w:lang w:val="sk-SK"/>
        </w:rPr>
        <w:t>ej</w:t>
      </w:r>
      <w:r w:rsidR="00AB3863" w:rsidRPr="00F23438">
        <w:rPr>
          <w:rFonts w:asciiTheme="minorHAnsi" w:hAnsiTheme="minorHAnsi" w:cstheme="minorHAnsi"/>
          <w:color w:val="444444"/>
          <w:lang w:val="sk-SK"/>
        </w:rPr>
        <w:t>.</w:t>
      </w:r>
    </w:p>
    <w:p w:rsidR="00AB3863" w:rsidRPr="00F23438" w:rsidRDefault="00AB386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lang w:val="sk-SK"/>
        </w:rPr>
      </w:pPr>
    </w:p>
    <w:p w:rsidR="00A34302" w:rsidRPr="00F23438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F23438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2.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miernosťou a láskou Dobrého Pastiera prijíma a</w:t>
      </w:r>
      <w:r w:rsidR="00C9689D">
        <w:rPr>
          <w:rFonts w:asciiTheme="minorHAnsi" w:hAnsiTheme="minorHAnsi" w:cstheme="minorHAnsi"/>
          <w:b/>
          <w:bCs/>
          <w:color w:val="B32C16" w:themeColor="accent3"/>
          <w:lang w:val="sk-SK"/>
        </w:rPr>
        <w:t> s 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láskavosťou sprevádza mladých, vychováva ich k dialógu a prijímaniu druhých… Toto je svätosť!</w:t>
      </w:r>
    </w:p>
    <w:p w:rsidR="006F42A3" w:rsidRPr="00F23438" w:rsidRDefault="006F42A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3F1EC2" w:rsidRPr="00F23438" w:rsidRDefault="00C415D7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  <w:r w:rsidRPr="00F23438">
        <w:rPr>
          <w:rFonts w:asciiTheme="minorHAnsi" w:hAnsiTheme="minorHAnsi" w:cstheme="minorHAnsi"/>
          <w:color w:val="444444"/>
          <w:lang w:val="sk-SK"/>
        </w:rPr>
        <w:t>Aké sa mi zdá dôležité vychovávať mladých k dialógu a k prij</w:t>
      </w:r>
      <w:r>
        <w:rPr>
          <w:rFonts w:asciiTheme="minorHAnsi" w:hAnsiTheme="minorHAnsi" w:cstheme="minorHAnsi"/>
          <w:color w:val="444444"/>
          <w:lang w:val="sk-SK"/>
        </w:rPr>
        <w:t>í</w:t>
      </w:r>
      <w:r w:rsidRPr="00F23438">
        <w:rPr>
          <w:rFonts w:asciiTheme="minorHAnsi" w:hAnsiTheme="minorHAnsi" w:cstheme="minorHAnsi"/>
          <w:color w:val="444444"/>
          <w:lang w:val="sk-SK"/>
        </w:rPr>
        <w:t>maniu tých, čo sú odlišní! Počas jednej z mojich posledných náv</w:t>
      </w:r>
      <w:r>
        <w:rPr>
          <w:rFonts w:asciiTheme="minorHAnsi" w:hAnsiTheme="minorHAnsi" w:cstheme="minorHAnsi"/>
          <w:color w:val="444444"/>
          <w:lang w:val="sk-SK"/>
        </w:rPr>
        <w:t>štev v Európe sa istá dospieva</w:t>
      </w:r>
      <w:r w:rsidRPr="00F23438">
        <w:rPr>
          <w:rFonts w:asciiTheme="minorHAnsi" w:hAnsiTheme="minorHAnsi" w:cstheme="minorHAnsi"/>
          <w:color w:val="444444"/>
          <w:lang w:val="sk-SK"/>
        </w:rPr>
        <w:t>júc</w:t>
      </w:r>
      <w:r>
        <w:rPr>
          <w:rFonts w:asciiTheme="minorHAnsi" w:hAnsiTheme="minorHAnsi" w:cstheme="minorHAnsi"/>
          <w:color w:val="444444"/>
          <w:lang w:val="sk-SK"/>
        </w:rPr>
        <w:t>a</w:t>
      </w:r>
      <w:r w:rsidRPr="00F23438">
        <w:rPr>
          <w:rFonts w:asciiTheme="minorHAnsi" w:hAnsiTheme="minorHAnsi" w:cstheme="minorHAnsi"/>
          <w:color w:val="444444"/>
          <w:lang w:val="sk-SK"/>
        </w:rPr>
        <w:t xml:space="preserve"> </w:t>
      </w:r>
      <w:r>
        <w:rPr>
          <w:rFonts w:asciiTheme="minorHAnsi" w:hAnsiTheme="minorHAnsi" w:cstheme="minorHAnsi"/>
          <w:color w:val="444444"/>
          <w:lang w:val="sk-SK"/>
        </w:rPr>
        <w:t xml:space="preserve">dievčina </w:t>
      </w:r>
      <w:r w:rsidRPr="00F23438">
        <w:rPr>
          <w:rFonts w:asciiTheme="minorHAnsi" w:hAnsiTheme="minorHAnsi" w:cstheme="minorHAnsi"/>
          <w:color w:val="444444"/>
          <w:lang w:val="sk-SK"/>
        </w:rPr>
        <w:t>verejne modlil</w:t>
      </w:r>
      <w:r>
        <w:rPr>
          <w:rFonts w:asciiTheme="minorHAnsi" w:hAnsiTheme="minorHAnsi" w:cstheme="minorHAnsi"/>
          <w:color w:val="444444"/>
          <w:lang w:val="sk-SK"/>
        </w:rPr>
        <w:t>a</w:t>
      </w:r>
      <w:r w:rsidRPr="00F23438">
        <w:rPr>
          <w:rFonts w:asciiTheme="minorHAnsi" w:hAnsiTheme="minorHAnsi" w:cstheme="minorHAnsi"/>
          <w:color w:val="444444"/>
          <w:lang w:val="sk-SK"/>
        </w:rPr>
        <w:t xml:space="preserve">, aby </w:t>
      </w:r>
      <w:r>
        <w:rPr>
          <w:rFonts w:asciiTheme="minorHAnsi" w:hAnsiTheme="minorHAnsi" w:cstheme="minorHAnsi"/>
          <w:color w:val="444444"/>
          <w:lang w:val="sk-SK"/>
        </w:rPr>
        <w:t xml:space="preserve">„stratila strach z cudzincov“. Pýtal som sa sám seba, čo zasievame my dospelí a autority </w:t>
      </w:r>
      <w:r w:rsidRPr="00912E9C">
        <w:rPr>
          <w:rFonts w:asciiTheme="minorHAnsi" w:hAnsiTheme="minorHAnsi" w:cstheme="minorHAnsi"/>
          <w:color w:val="444444"/>
          <w:lang w:val="sk-SK"/>
        </w:rPr>
        <w:t>tejto spoločnosti, keď spôsobujeme, že pätnásťročné dievča má strach z niekoho, kto je</w:t>
      </w:r>
      <w:r>
        <w:rPr>
          <w:rFonts w:asciiTheme="minorHAnsi" w:hAnsiTheme="minorHAnsi" w:cstheme="minorHAnsi"/>
          <w:color w:val="444444"/>
          <w:lang w:val="sk-SK"/>
        </w:rPr>
        <w:t xml:space="preserve"> jednoducho iba odlišný.</w:t>
      </w:r>
    </w:p>
    <w:p w:rsidR="00A34302" w:rsidRPr="00123302" w:rsidRDefault="00A34302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A34302" w:rsidRPr="00123302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123302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3.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stojí pri druhých, lieči rany toho, kto trpí, vracia nádej tomu, kto ju stratil, a prináša radosť vzkrieseného Krista… Toto je svätosť!</w:t>
      </w:r>
    </w:p>
    <w:p w:rsidR="002E5D43" w:rsidRPr="00123302" w:rsidRDefault="002E5D4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2E5D43" w:rsidRPr="00123302" w:rsidRDefault="00C415D7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  <w:r w:rsidRPr="00123302">
        <w:rPr>
          <w:rFonts w:asciiTheme="minorHAnsi" w:hAnsiTheme="minorHAnsi" w:cstheme="minorHAnsi"/>
          <w:color w:val="444444"/>
          <w:lang w:val="sk-SK"/>
        </w:rPr>
        <w:t>Nádej je jedna z veľkých kresťanských čností a</w:t>
      </w:r>
      <w:r>
        <w:rPr>
          <w:rFonts w:asciiTheme="minorHAnsi" w:hAnsiTheme="minorHAnsi" w:cstheme="minorHAnsi"/>
          <w:color w:val="444444"/>
          <w:lang w:val="sk-SK"/>
        </w:rPr>
        <w:t> </w:t>
      </w:r>
      <w:r w:rsidRPr="00123302">
        <w:rPr>
          <w:rFonts w:asciiTheme="minorHAnsi" w:hAnsiTheme="minorHAnsi" w:cstheme="minorHAnsi"/>
          <w:color w:val="444444"/>
          <w:lang w:val="sk-SK"/>
        </w:rPr>
        <w:t>slovom</w:t>
      </w:r>
      <w:r>
        <w:rPr>
          <w:rFonts w:asciiTheme="minorHAnsi" w:hAnsiTheme="minorHAnsi" w:cstheme="minorHAnsi"/>
          <w:color w:val="444444"/>
          <w:lang w:val="sk-SK"/>
        </w:rPr>
        <w:t xml:space="preserve"> – </w:t>
      </w:r>
      <w:r w:rsidRPr="00123302">
        <w:rPr>
          <w:rFonts w:asciiTheme="minorHAnsi" w:hAnsiTheme="minorHAnsi" w:cstheme="minorHAnsi"/>
          <w:i/>
          <w:color w:val="444444"/>
          <w:lang w:val="sk-SK"/>
        </w:rPr>
        <w:t>talizmanom</w:t>
      </w:r>
      <w:r w:rsidRPr="00123302">
        <w:rPr>
          <w:rFonts w:asciiTheme="minorHAnsi" w:hAnsiTheme="minorHAnsi" w:cstheme="minorHAnsi"/>
          <w:color w:val="444444"/>
          <w:lang w:val="sk-SK"/>
        </w:rPr>
        <w:t xml:space="preserve">, ktorý nám dnes tak veľmi chýba. Niekedy sa nedajú vyriešiť problémy ľudí, ale </w:t>
      </w:r>
      <w:r>
        <w:rPr>
          <w:rFonts w:asciiTheme="minorHAnsi" w:hAnsiTheme="minorHAnsi" w:cstheme="minorHAnsi"/>
          <w:color w:val="444444"/>
          <w:lang w:val="sk-SK"/>
        </w:rPr>
        <w:t>môžeme</w:t>
      </w:r>
      <w:r w:rsidRPr="00123302">
        <w:rPr>
          <w:rFonts w:asciiTheme="minorHAnsi" w:hAnsiTheme="minorHAnsi" w:cstheme="minorHAnsi"/>
          <w:color w:val="444444"/>
          <w:lang w:val="sk-SK"/>
        </w:rPr>
        <w:t xml:space="preserve"> byť po ich boku, odovzdávať</w:t>
      </w:r>
      <w:r>
        <w:rPr>
          <w:rFonts w:asciiTheme="minorHAnsi" w:hAnsiTheme="minorHAnsi" w:cstheme="minorHAnsi"/>
          <w:color w:val="444444"/>
          <w:lang w:val="sk-SK"/>
        </w:rPr>
        <w:t xml:space="preserve"> im</w:t>
      </w:r>
      <w:r w:rsidRPr="00123302">
        <w:rPr>
          <w:rFonts w:asciiTheme="minorHAnsi" w:hAnsiTheme="minorHAnsi" w:cstheme="minorHAnsi"/>
          <w:color w:val="444444"/>
          <w:lang w:val="sk-SK"/>
        </w:rPr>
        <w:t xml:space="preserve"> prijatie a úct</w:t>
      </w:r>
      <w:r>
        <w:rPr>
          <w:rFonts w:asciiTheme="minorHAnsi" w:hAnsiTheme="minorHAnsi" w:cstheme="minorHAnsi"/>
          <w:color w:val="444444"/>
          <w:lang w:val="sk-SK"/>
        </w:rPr>
        <w:t>u</w:t>
      </w:r>
      <w:r w:rsidRPr="00123302">
        <w:rPr>
          <w:rFonts w:asciiTheme="minorHAnsi" w:hAnsiTheme="minorHAnsi" w:cstheme="minorHAnsi"/>
          <w:color w:val="444444"/>
          <w:lang w:val="sk-SK"/>
        </w:rPr>
        <w:t xml:space="preserve">, </w:t>
      </w:r>
      <w:r>
        <w:rPr>
          <w:rFonts w:asciiTheme="minorHAnsi" w:hAnsiTheme="minorHAnsi" w:cstheme="minorHAnsi"/>
          <w:color w:val="444444"/>
          <w:lang w:val="sk-SK"/>
        </w:rPr>
        <w:t>môžeme</w:t>
      </w:r>
      <w:r w:rsidRPr="00123302">
        <w:rPr>
          <w:rFonts w:asciiTheme="minorHAnsi" w:hAnsiTheme="minorHAnsi" w:cstheme="minorHAnsi"/>
          <w:color w:val="444444"/>
          <w:lang w:val="sk-SK"/>
        </w:rPr>
        <w:t xml:space="preserve"> </w:t>
      </w:r>
      <w:r>
        <w:rPr>
          <w:rFonts w:asciiTheme="minorHAnsi" w:hAnsiTheme="minorHAnsi" w:cstheme="minorHAnsi"/>
          <w:color w:val="444444"/>
          <w:lang w:val="sk-SK"/>
        </w:rPr>
        <w:t xml:space="preserve">im </w:t>
      </w:r>
      <w:r w:rsidRPr="00123302">
        <w:rPr>
          <w:rFonts w:asciiTheme="minorHAnsi" w:hAnsiTheme="minorHAnsi" w:cstheme="minorHAnsi"/>
          <w:color w:val="444444"/>
          <w:lang w:val="sk-SK"/>
        </w:rPr>
        <w:t>pomáhať uzdravovať rany. Kto si nenesie nejakú ranu v duši a v srdci</w:t>
      </w:r>
      <w:r>
        <w:rPr>
          <w:rFonts w:asciiTheme="minorHAnsi" w:hAnsiTheme="minorHAnsi" w:cstheme="minorHAnsi"/>
          <w:color w:val="444444"/>
          <w:lang w:val="sk-SK"/>
        </w:rPr>
        <w:t xml:space="preserve"> a </w:t>
      </w:r>
      <w:r w:rsidRPr="00123302">
        <w:rPr>
          <w:rFonts w:asciiTheme="minorHAnsi" w:hAnsiTheme="minorHAnsi" w:cstheme="minorHAnsi"/>
          <w:color w:val="444444"/>
          <w:lang w:val="sk-SK"/>
        </w:rPr>
        <w:t>kto neoceňuje gesto, aj to najmenšie, ktoré zmierňuje bolesť rán života?</w:t>
      </w:r>
    </w:p>
    <w:p w:rsidR="002E5D43" w:rsidRPr="00123302" w:rsidRDefault="002E5D4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A34302" w:rsidRPr="00123302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123302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4.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hladná a smädná po spravodlivosti sprevádza mladých pri uskutočňovaní ich projektu plného života v rodine, v práci, v politickom i sociálnom úsilí… Toto je svätosť!</w:t>
      </w:r>
    </w:p>
    <w:p w:rsidR="009D1504" w:rsidRPr="002906FC" w:rsidRDefault="009D1504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9D1504" w:rsidRPr="002906FC" w:rsidRDefault="00C415D7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  <w:r w:rsidRPr="00912E9C">
        <w:rPr>
          <w:rFonts w:asciiTheme="minorHAnsi" w:hAnsiTheme="minorHAnsi" w:cstheme="minorHAnsi"/>
          <w:color w:val="444444"/>
          <w:lang w:val="sk-SK"/>
        </w:rPr>
        <w:t xml:space="preserve">Pýtal som sa všetkých mladých sveta, ktorých som stretol, či majú ideály života, sny, plány, pretože život bez snov, bez plánov, bez ideálov je vystavený riziku, že si </w:t>
      </w:r>
      <w:r>
        <w:rPr>
          <w:rFonts w:asciiTheme="minorHAnsi" w:hAnsiTheme="minorHAnsi" w:cstheme="minorHAnsi"/>
          <w:color w:val="444444"/>
          <w:lang w:val="sk-SK"/>
        </w:rPr>
        <w:t xml:space="preserve">mladí </w:t>
      </w:r>
      <w:r w:rsidRPr="00912E9C">
        <w:rPr>
          <w:rFonts w:asciiTheme="minorHAnsi" w:hAnsiTheme="minorHAnsi" w:cstheme="minorHAnsi"/>
          <w:color w:val="444444"/>
          <w:lang w:val="sk-SK"/>
        </w:rPr>
        <w:t xml:space="preserve">zvyknú iba na „prežívanie“ a nebudú žiť naplno. Preto jednou z najkrajších vecí saleziánskeho poslania je sprevádzať mladých, </w:t>
      </w:r>
      <w:r w:rsidRPr="00912E9C">
        <w:rPr>
          <w:rFonts w:asciiTheme="minorHAnsi" w:hAnsiTheme="minorHAnsi" w:cstheme="minorHAnsi"/>
          <w:color w:val="444444"/>
          <w:lang w:val="sk-SK"/>
        </w:rPr>
        <w:lastRenderedPageBreak/>
        <w:t xml:space="preserve">všetkých mladých, nech je ich situácia akákoľvek, aby si razili cestu vo svojom malom či veľkom, jednoduchom, krehkom </w:t>
      </w:r>
      <w:r>
        <w:rPr>
          <w:rFonts w:asciiTheme="minorHAnsi" w:hAnsiTheme="minorHAnsi" w:cstheme="minorHAnsi"/>
          <w:color w:val="444444"/>
          <w:lang w:val="sk-SK"/>
        </w:rPr>
        <w:t>alebo</w:t>
      </w:r>
      <w:r w:rsidRPr="00912E9C">
        <w:rPr>
          <w:rFonts w:asciiTheme="minorHAnsi" w:hAnsiTheme="minorHAnsi" w:cstheme="minorHAnsi"/>
          <w:color w:val="444444"/>
          <w:lang w:val="sk-SK"/>
        </w:rPr>
        <w:t xml:space="preserve"> pevnom pláne života. Sprevádzať ich pri </w:t>
      </w:r>
      <w:proofErr w:type="spellStart"/>
      <w:r w:rsidRPr="00912E9C">
        <w:rPr>
          <w:rFonts w:asciiTheme="minorHAnsi" w:hAnsiTheme="minorHAnsi" w:cstheme="minorHAnsi"/>
          <w:color w:val="444444"/>
          <w:lang w:val="sk-SK"/>
        </w:rPr>
        <w:t>ukotv</w:t>
      </w:r>
      <w:r>
        <w:rPr>
          <w:rFonts w:asciiTheme="minorHAnsi" w:hAnsiTheme="minorHAnsi" w:cstheme="minorHAnsi"/>
          <w:color w:val="444444"/>
          <w:lang w:val="sk-SK"/>
        </w:rPr>
        <w:t>ovaní</w:t>
      </w:r>
      <w:proofErr w:type="spellEnd"/>
      <w:r w:rsidRPr="00912E9C">
        <w:rPr>
          <w:rFonts w:asciiTheme="minorHAnsi" w:hAnsiTheme="minorHAnsi" w:cstheme="minorHAnsi"/>
          <w:color w:val="444444"/>
          <w:lang w:val="sk-SK"/>
        </w:rPr>
        <w:t xml:space="preserve"> svojho života o stĺpy, ktoré ich posilnia a upevnia, aby odolávali všetkým búrkam.</w:t>
      </w:r>
    </w:p>
    <w:p w:rsidR="009D1504" w:rsidRPr="002906FC" w:rsidRDefault="009D1504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A34302" w:rsidRPr="002906FC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912E9C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5.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prežíva skúsenosť milosrdenstva, otvára oči a srdce pre počúvanie, pre odpustenie a stáva sa domom, ktorý prijíma… Toto je svätosť!</w:t>
      </w:r>
    </w:p>
    <w:p w:rsidR="009D1504" w:rsidRPr="002906FC" w:rsidRDefault="009D1504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sk-SK"/>
        </w:rPr>
      </w:pPr>
    </w:p>
    <w:p w:rsidR="005C31EA" w:rsidRPr="005E5B3E" w:rsidRDefault="00C415D7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Cs/>
          <w:lang w:val="sk-SK"/>
        </w:rPr>
        <w:t>Dnes je j</w:t>
      </w:r>
      <w:r w:rsidRPr="00912E9C">
        <w:rPr>
          <w:rFonts w:asciiTheme="minorHAnsi" w:hAnsiTheme="minorHAnsi" w:cstheme="minorHAnsi"/>
          <w:bCs/>
          <w:lang w:val="sk-SK"/>
        </w:rPr>
        <w:t>edným z najmenej používaných slov</w:t>
      </w:r>
      <w:r>
        <w:rPr>
          <w:rFonts w:asciiTheme="minorHAnsi" w:hAnsiTheme="minorHAnsi" w:cstheme="minorHAnsi"/>
          <w:bCs/>
          <w:lang w:val="sk-SK"/>
        </w:rPr>
        <w:t xml:space="preserve"> </w:t>
      </w:r>
      <w:r w:rsidRPr="00912E9C">
        <w:rPr>
          <w:rFonts w:asciiTheme="minorHAnsi" w:hAnsiTheme="minorHAnsi" w:cstheme="minorHAnsi"/>
          <w:bCs/>
          <w:lang w:val="sk-SK"/>
        </w:rPr>
        <w:t>„milosrdenstvo“. Aj pr</w:t>
      </w:r>
      <w:r>
        <w:rPr>
          <w:rFonts w:asciiTheme="minorHAnsi" w:hAnsiTheme="minorHAnsi" w:cstheme="minorHAnsi"/>
          <w:bCs/>
          <w:lang w:val="sk-SK"/>
        </w:rPr>
        <w:t>e</w:t>
      </w:r>
      <w:r w:rsidRPr="00912E9C">
        <w:rPr>
          <w:rFonts w:asciiTheme="minorHAnsi" w:hAnsiTheme="minorHAnsi" w:cstheme="minorHAnsi"/>
          <w:bCs/>
          <w:lang w:val="sk-SK"/>
        </w:rPr>
        <w:t xml:space="preserve">to, keď pápež František tak často hovorí o milosrdenstve, ihneď prichádzajú tárať „proroci pohrôm“, že sú to hlúposti a prejavy slabosti </w:t>
      </w:r>
      <w:r>
        <w:rPr>
          <w:rFonts w:asciiTheme="minorHAnsi" w:hAnsiTheme="minorHAnsi" w:cstheme="minorHAnsi"/>
          <w:bCs/>
          <w:lang w:val="sk-SK"/>
        </w:rPr>
        <w:t>a</w:t>
      </w:r>
      <w:r w:rsidRPr="00912E9C">
        <w:rPr>
          <w:rFonts w:asciiTheme="minorHAnsi" w:hAnsiTheme="minorHAnsi" w:cstheme="minorHAnsi"/>
          <w:bCs/>
          <w:lang w:val="sk-SK"/>
        </w:rPr>
        <w:t> že takto sa neuskutočňujú správne cesty kresťanského života. A</w:t>
      </w:r>
      <w:r>
        <w:rPr>
          <w:rFonts w:asciiTheme="minorHAnsi" w:hAnsiTheme="minorHAnsi" w:cstheme="minorHAnsi"/>
          <w:bCs/>
          <w:lang w:val="sk-SK"/>
        </w:rPr>
        <w:t>le</w:t>
      </w:r>
      <w:r w:rsidRPr="00912E9C">
        <w:rPr>
          <w:rFonts w:asciiTheme="minorHAnsi" w:hAnsiTheme="minorHAnsi" w:cstheme="minorHAnsi"/>
          <w:bCs/>
          <w:lang w:val="sk-SK"/>
        </w:rPr>
        <w:t xml:space="preserve">, priatelia, náš spôsob vnímania života a výchovy </w:t>
      </w:r>
      <w:r>
        <w:rPr>
          <w:rFonts w:asciiTheme="minorHAnsi" w:hAnsiTheme="minorHAnsi" w:cstheme="minorHAnsi"/>
          <w:bCs/>
          <w:lang w:val="sk-SK"/>
        </w:rPr>
        <w:t>vychádza</w:t>
      </w:r>
      <w:r w:rsidRPr="00912E9C">
        <w:rPr>
          <w:rFonts w:asciiTheme="minorHAnsi" w:hAnsiTheme="minorHAnsi" w:cstheme="minorHAnsi"/>
          <w:bCs/>
          <w:lang w:val="sk-SK"/>
        </w:rPr>
        <w:t xml:space="preserve"> predovšetkým </w:t>
      </w:r>
      <w:r>
        <w:rPr>
          <w:rFonts w:asciiTheme="minorHAnsi" w:hAnsiTheme="minorHAnsi" w:cstheme="minorHAnsi"/>
          <w:bCs/>
          <w:lang w:val="sk-SK"/>
        </w:rPr>
        <w:t>z</w:t>
      </w:r>
      <w:r w:rsidRPr="00912E9C">
        <w:rPr>
          <w:rFonts w:asciiTheme="minorHAnsi" w:hAnsiTheme="minorHAnsi" w:cstheme="minorHAnsi"/>
          <w:bCs/>
          <w:lang w:val="sk-SK"/>
        </w:rPr>
        <w:t xml:space="preserve"> pohľadu plného porozumenia, súcitu, milosrdenstva. Rodí sa z prijatia a počúvania.</w:t>
      </w:r>
    </w:p>
    <w:p w:rsidR="00A34302" w:rsidRPr="005E5B3E" w:rsidRDefault="00A34302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sk-SK"/>
        </w:rPr>
      </w:pPr>
    </w:p>
    <w:p w:rsidR="00A34302" w:rsidRPr="005E5B3E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912E9C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6.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Blahoslavená saleziánska rodina, ktorá sa usiluje o autentickosť, bezúhonnosť a transparentnosť, hľadí ďalej než len na vonkajšok a rozpoznáva v každom človeku účinnú Božiu milosť… Toto je svätosť!</w:t>
      </w:r>
    </w:p>
    <w:p w:rsidR="009D1504" w:rsidRPr="005E5B3E" w:rsidRDefault="009D1504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sk-SK"/>
        </w:rPr>
      </w:pPr>
    </w:p>
    <w:p w:rsidR="005C31EA" w:rsidRPr="005E5B3E" w:rsidRDefault="00912E9C" w:rsidP="009D1504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sk-SK"/>
        </w:rPr>
      </w:pPr>
      <w:r w:rsidRPr="00912E9C">
        <w:rPr>
          <w:rFonts w:asciiTheme="minorHAnsi" w:hAnsiTheme="minorHAnsi" w:cstheme="minorHAnsi"/>
          <w:bCs/>
          <w:color w:val="444444"/>
          <w:lang w:val="sk-SK"/>
        </w:rPr>
        <w:t>Vo svete, v ktorom prevládajú oportunisti, protežanti, kariérni špecialisti, ľudia posadnutí rozkošou, ochotní pošliapať aj tie najposvätnejšie zväzky,</w:t>
      </w:r>
      <w:r w:rsidR="006A5EF5">
        <w:rPr>
          <w:rFonts w:asciiTheme="minorHAnsi" w:hAnsiTheme="minorHAnsi" w:cstheme="minorHAnsi"/>
          <w:bCs/>
          <w:color w:val="444444"/>
          <w:lang w:val="sk-SK"/>
        </w:rPr>
        <w:t xml:space="preserve"> my sa zjednocujeme s ľuďmi bez </w:t>
      </w:r>
      <w:r w:rsidRPr="00912E9C">
        <w:rPr>
          <w:rFonts w:asciiTheme="minorHAnsi" w:hAnsiTheme="minorHAnsi" w:cstheme="minorHAnsi"/>
          <w:bCs/>
          <w:color w:val="444444"/>
          <w:lang w:val="sk-SK"/>
        </w:rPr>
        <w:t>diskriminácie – s ľuďmi, ktorí veria v autentickosť, v transparentnosť, v čestnosť, ktorí konajú podľa jedinej lásky a jedinej viery. Chceme patriť k zástupu tých, čo sú transparentní a dokážu žasnúť pred Bohom a pred jeho slovom.</w:t>
      </w:r>
    </w:p>
    <w:p w:rsidR="005C31EA" w:rsidRPr="005E5B3E" w:rsidRDefault="00C415D7" w:rsidP="009D1504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sk-SK"/>
        </w:rPr>
      </w:pPr>
      <w:r w:rsidRPr="005E5B3E">
        <w:rPr>
          <w:rFonts w:asciiTheme="minorHAnsi" w:hAnsiTheme="minorHAnsi" w:cstheme="minorHAnsi"/>
          <w:bCs/>
          <w:color w:val="444444"/>
          <w:lang w:val="sk-SK"/>
        </w:rPr>
        <w:t xml:space="preserve">Mladým chceme darovať srdce </w:t>
      </w:r>
      <w:r>
        <w:rPr>
          <w:rFonts w:asciiTheme="minorHAnsi" w:hAnsiTheme="minorHAnsi" w:cstheme="minorHAnsi"/>
          <w:bCs/>
          <w:color w:val="444444"/>
          <w:lang w:val="sk-SK"/>
        </w:rPr>
        <w:t>priame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 xml:space="preserve">, </w:t>
      </w:r>
      <w:r>
        <w:rPr>
          <w:rFonts w:asciiTheme="minorHAnsi" w:hAnsiTheme="minorHAnsi" w:cstheme="minorHAnsi"/>
          <w:bCs/>
          <w:color w:val="444444"/>
          <w:lang w:val="sk-SK"/>
        </w:rPr>
        <w:t>otvorené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 xml:space="preserve"> a jasné, </w:t>
      </w:r>
      <w:r>
        <w:rPr>
          <w:rFonts w:asciiTheme="minorHAnsi" w:hAnsiTheme="minorHAnsi" w:cstheme="minorHAnsi"/>
          <w:bCs/>
          <w:color w:val="444444"/>
          <w:lang w:val="sk-SK"/>
        </w:rPr>
        <w:t>úplne otvorené Bohu a 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>iný</w:t>
      </w:r>
      <w:r>
        <w:rPr>
          <w:rFonts w:asciiTheme="minorHAnsi" w:hAnsiTheme="minorHAnsi" w:cstheme="minorHAnsi"/>
          <w:bCs/>
          <w:color w:val="444444"/>
          <w:lang w:val="sk-SK"/>
        </w:rPr>
        <w:t>m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 xml:space="preserve">, </w:t>
      </w:r>
      <w:r>
        <w:rPr>
          <w:rFonts w:asciiTheme="minorHAnsi" w:hAnsiTheme="minorHAnsi" w:cstheme="minorHAnsi"/>
          <w:bCs/>
          <w:color w:val="444444"/>
          <w:lang w:val="sk-SK"/>
        </w:rPr>
        <w:t>aj za 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 xml:space="preserve">cenu, že bude </w:t>
      </w:r>
      <w:r w:rsidRPr="0050378D">
        <w:rPr>
          <w:rFonts w:asciiTheme="minorHAnsi" w:hAnsiTheme="minorHAnsi" w:cstheme="minorHAnsi"/>
          <w:bCs/>
          <w:color w:val="444444"/>
          <w:lang w:val="sk-SK"/>
        </w:rPr>
        <w:t>prebodnuté</w:t>
      </w:r>
      <w:r w:rsidRPr="005E5B3E">
        <w:rPr>
          <w:rFonts w:asciiTheme="minorHAnsi" w:hAnsiTheme="minorHAnsi" w:cstheme="minorHAnsi"/>
          <w:bCs/>
          <w:color w:val="444444"/>
          <w:lang w:val="sk-SK"/>
        </w:rPr>
        <w:t>.</w:t>
      </w:r>
    </w:p>
    <w:p w:rsidR="005C31EA" w:rsidRPr="005E5B3E" w:rsidRDefault="005C31EA" w:rsidP="009D1504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sk-SK"/>
        </w:rPr>
      </w:pPr>
    </w:p>
    <w:p w:rsidR="002E5D43" w:rsidRPr="005E5B3E" w:rsidRDefault="002E5D43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lang w:val="sk-SK"/>
        </w:rPr>
      </w:pPr>
    </w:p>
    <w:p w:rsidR="00A34302" w:rsidRPr="00C415D7" w:rsidRDefault="009D191F" w:rsidP="00AB3863">
      <w:pPr>
        <w:pStyle w:val="Normlnywebov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sk-SK"/>
        </w:rPr>
      </w:pPr>
      <w:r w:rsidRPr="005E5B3E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7. 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Blahoslavená saleziánska rodina, ktorá vychádza z pravdy evanjelia, verná charizme dona </w:t>
      </w:r>
      <w:proofErr w:type="spellStart"/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Bosca</w:t>
      </w:r>
      <w:proofErr w:type="spellEnd"/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 xml:space="preserve"> sa stáva kvasom nového ľudstva a s radosťou prijíma aj kríž pre Božie kráľovstvo… </w:t>
      </w:r>
      <w:r w:rsidR="00C9689D">
        <w:rPr>
          <w:rFonts w:asciiTheme="minorHAnsi" w:hAnsiTheme="minorHAnsi" w:cstheme="minorHAnsi"/>
          <w:b/>
          <w:bCs/>
          <w:color w:val="B32C16" w:themeColor="accent3"/>
          <w:lang w:val="sk-SK"/>
        </w:rPr>
        <w:t>T</w:t>
      </w:r>
      <w:r w:rsidR="00C415D7" w:rsidRPr="00C415D7">
        <w:rPr>
          <w:rFonts w:asciiTheme="minorHAnsi" w:hAnsiTheme="minorHAnsi" w:cstheme="minorHAnsi"/>
          <w:b/>
          <w:bCs/>
          <w:color w:val="B32C16" w:themeColor="accent3"/>
          <w:lang w:val="sk-SK"/>
        </w:rPr>
        <w:t>oto je svätosť!</w:t>
      </w:r>
    </w:p>
    <w:p w:rsidR="002E5D43" w:rsidRPr="005E5B3E" w:rsidRDefault="002E5D43" w:rsidP="00AB3863">
      <w:pPr>
        <w:spacing w:after="0" w:line="240" w:lineRule="auto"/>
        <w:rPr>
          <w:rFonts w:cstheme="minorHAnsi"/>
          <w:sz w:val="24"/>
          <w:szCs w:val="24"/>
          <w:lang w:val="sk-SK"/>
        </w:rPr>
      </w:pPr>
    </w:p>
    <w:p w:rsidR="002E5D43" w:rsidRPr="005E5B3E" w:rsidRDefault="00C415D7" w:rsidP="002E43EF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5E5B3E">
        <w:rPr>
          <w:rFonts w:cstheme="minorHAnsi"/>
          <w:sz w:val="24"/>
          <w:szCs w:val="24"/>
          <w:lang w:val="sk-SK"/>
        </w:rPr>
        <w:t xml:space="preserve">Neprestávame veriť, že charizma dona </w:t>
      </w:r>
      <w:proofErr w:type="spellStart"/>
      <w:r w:rsidRPr="005E5B3E">
        <w:rPr>
          <w:rFonts w:cstheme="minorHAnsi"/>
          <w:sz w:val="24"/>
          <w:szCs w:val="24"/>
          <w:lang w:val="sk-SK"/>
        </w:rPr>
        <w:t>Bosca</w:t>
      </w:r>
      <w:proofErr w:type="spellEnd"/>
      <w:r w:rsidRPr="005E5B3E">
        <w:rPr>
          <w:rFonts w:cstheme="minorHAnsi"/>
          <w:sz w:val="24"/>
          <w:szCs w:val="24"/>
          <w:lang w:val="sk-SK"/>
        </w:rPr>
        <w:t xml:space="preserve"> – taká aktuálna a potrebná, akou vždy bola – je Božím darom pre Cirkev a pre svet. Pokorne veríme, že dnešnému svetu by čosi chýbalo, ak by nee</w:t>
      </w:r>
      <w:r>
        <w:rPr>
          <w:rFonts w:cstheme="minorHAnsi"/>
          <w:sz w:val="24"/>
          <w:szCs w:val="24"/>
          <w:lang w:val="sk-SK"/>
        </w:rPr>
        <w:t>xisto</w:t>
      </w:r>
      <w:r w:rsidRPr="005E5B3E">
        <w:rPr>
          <w:rFonts w:cstheme="minorHAnsi"/>
          <w:sz w:val="24"/>
          <w:szCs w:val="24"/>
          <w:lang w:val="sk-SK"/>
        </w:rPr>
        <w:t xml:space="preserve">vala saleziánska charizma a tisícky saleziánskych </w:t>
      </w:r>
      <w:r w:rsidRPr="006A5EF5">
        <w:rPr>
          <w:rFonts w:cstheme="minorHAnsi"/>
          <w:sz w:val="24"/>
          <w:szCs w:val="24"/>
          <w:lang w:val="sk-SK"/>
        </w:rPr>
        <w:t>diel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5E5B3E">
        <w:rPr>
          <w:rFonts w:cstheme="minorHAnsi"/>
          <w:sz w:val="24"/>
          <w:szCs w:val="24"/>
          <w:lang w:val="sk-SK"/>
        </w:rPr>
        <w:t>rozšírených vo svete v 134 národoch a medzi miliónmi mladých a ich rodinami.</w:t>
      </w:r>
    </w:p>
    <w:p w:rsidR="00A34302" w:rsidRDefault="005E5B3E" w:rsidP="002E43EF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5E5B3E">
        <w:rPr>
          <w:rFonts w:cstheme="minorHAnsi"/>
          <w:sz w:val="24"/>
          <w:szCs w:val="24"/>
          <w:lang w:val="sk-SK"/>
        </w:rPr>
        <w:t>A neprestávame veriť, že ak jeden strom, ktorý padá, narobí viac hluku ako les, ktorý rastie v tichosti</w:t>
      </w:r>
      <w:r w:rsidR="002E5D43" w:rsidRPr="005E5B3E">
        <w:rPr>
          <w:rFonts w:cstheme="minorHAnsi"/>
          <w:sz w:val="24"/>
          <w:szCs w:val="24"/>
          <w:lang w:val="sk-SK"/>
        </w:rPr>
        <w:t xml:space="preserve">, </w:t>
      </w:r>
      <w:r w:rsidRPr="005E5B3E">
        <w:rPr>
          <w:rFonts w:cstheme="minorHAnsi"/>
          <w:sz w:val="24"/>
          <w:szCs w:val="24"/>
          <w:lang w:val="sk-SK"/>
        </w:rPr>
        <w:t xml:space="preserve">chceme byť lesom, ktorý rastie v tichosti, ale ktorý mnohých </w:t>
      </w:r>
      <w:r w:rsidR="00270381">
        <w:rPr>
          <w:rFonts w:cstheme="minorHAnsi"/>
          <w:sz w:val="24"/>
          <w:szCs w:val="24"/>
          <w:lang w:val="sk-SK"/>
        </w:rPr>
        <w:t>ochráni</w:t>
      </w:r>
      <w:r w:rsidR="002E5D43" w:rsidRPr="005E5B3E">
        <w:rPr>
          <w:rFonts w:cstheme="minorHAnsi"/>
          <w:sz w:val="24"/>
          <w:szCs w:val="24"/>
          <w:lang w:val="sk-SK"/>
        </w:rPr>
        <w:t xml:space="preserve"> </w:t>
      </w:r>
      <w:r w:rsidRPr="005E5B3E">
        <w:rPr>
          <w:rFonts w:cstheme="minorHAnsi"/>
          <w:sz w:val="24"/>
          <w:szCs w:val="24"/>
          <w:lang w:val="sk-SK"/>
        </w:rPr>
        <w:t>vo svojom tieni</w:t>
      </w:r>
      <w:r w:rsidR="002E5D43" w:rsidRPr="005E5B3E">
        <w:rPr>
          <w:rFonts w:cstheme="minorHAnsi"/>
          <w:sz w:val="24"/>
          <w:szCs w:val="24"/>
          <w:lang w:val="sk-SK"/>
        </w:rPr>
        <w:t>.</w:t>
      </w:r>
      <w:r w:rsidR="005C31EA" w:rsidRPr="005E5B3E">
        <w:rPr>
          <w:rFonts w:cstheme="minorHAnsi"/>
          <w:sz w:val="24"/>
          <w:szCs w:val="24"/>
          <w:lang w:val="sk-SK"/>
        </w:rPr>
        <w:t xml:space="preserve"> </w:t>
      </w:r>
      <w:r w:rsidRPr="005E5B3E">
        <w:rPr>
          <w:rFonts w:cstheme="minorHAnsi"/>
          <w:sz w:val="24"/>
          <w:szCs w:val="24"/>
          <w:lang w:val="sk-SK"/>
        </w:rPr>
        <w:t>Preto vám želám, aby ste boli blahoslavení a požehnaní</w:t>
      </w:r>
      <w:r w:rsidR="00DC2D7D" w:rsidRPr="005E5B3E">
        <w:rPr>
          <w:rFonts w:cstheme="minorHAnsi"/>
          <w:sz w:val="24"/>
          <w:szCs w:val="24"/>
          <w:lang w:val="sk-SK"/>
        </w:rPr>
        <w:t>.</w:t>
      </w:r>
    </w:p>
    <w:p w:rsidR="006A5EF5" w:rsidRPr="006A5EF5" w:rsidRDefault="006A5EF5" w:rsidP="006A5EF5">
      <w:pPr>
        <w:jc w:val="both"/>
        <w:rPr>
          <w:rFonts w:cstheme="minorHAnsi"/>
          <w:sz w:val="24"/>
          <w:szCs w:val="24"/>
          <w:lang w:val="sk-SK"/>
        </w:rPr>
      </w:pPr>
    </w:p>
    <w:p w:rsidR="006A5EF5" w:rsidRPr="006A5EF5" w:rsidRDefault="006A5EF5" w:rsidP="006A5EF5">
      <w:pPr>
        <w:rPr>
          <w:rFonts w:cstheme="minorHAnsi"/>
          <w:sz w:val="24"/>
          <w:szCs w:val="24"/>
          <w:lang w:val="sk-SK"/>
        </w:rPr>
      </w:pPr>
      <w:r w:rsidRPr="006A5EF5">
        <w:rPr>
          <w:rFonts w:cstheme="minorHAnsi"/>
          <w:sz w:val="24"/>
          <w:szCs w:val="24"/>
          <w:lang w:val="sk-SK"/>
        </w:rPr>
        <w:t>(Podľa </w:t>
      </w:r>
      <w:proofErr w:type="spellStart"/>
      <w:r w:rsidRPr="006A5EF5">
        <w:rPr>
          <w:rFonts w:cstheme="minorHAnsi"/>
          <w:sz w:val="24"/>
          <w:szCs w:val="24"/>
          <w:lang w:val="sk-SK"/>
        </w:rPr>
        <w:t>Il</w:t>
      </w:r>
      <w:proofErr w:type="spellEnd"/>
      <w:r w:rsidRPr="006A5EF5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6A5EF5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6A5EF5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6A5EF5">
        <w:rPr>
          <w:rFonts w:cstheme="minorHAnsi"/>
          <w:sz w:val="24"/>
          <w:szCs w:val="24"/>
          <w:lang w:val="sk-SK"/>
        </w:rPr>
        <w:t>Salesiano</w:t>
      </w:r>
      <w:proofErr w:type="spellEnd"/>
      <w:r w:rsidRPr="006A5EF5">
        <w:rPr>
          <w:rFonts w:cstheme="minorHAnsi"/>
          <w:sz w:val="24"/>
          <w:szCs w:val="24"/>
          <w:lang w:val="sk-SK"/>
        </w:rPr>
        <w:t>, apríl 2019)</w:t>
      </w:r>
    </w:p>
    <w:sectPr w:rsidR="006A5EF5" w:rsidRPr="006A5EF5" w:rsidSect="00A3430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elvetica-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A34302"/>
    <w:rsid w:val="00101DA7"/>
    <w:rsid w:val="00123302"/>
    <w:rsid w:val="00270381"/>
    <w:rsid w:val="002906FC"/>
    <w:rsid w:val="002E43EF"/>
    <w:rsid w:val="002E5D43"/>
    <w:rsid w:val="0031672D"/>
    <w:rsid w:val="00390721"/>
    <w:rsid w:val="003F1EC2"/>
    <w:rsid w:val="004C3420"/>
    <w:rsid w:val="0050378D"/>
    <w:rsid w:val="00597526"/>
    <w:rsid w:val="005C31EA"/>
    <w:rsid w:val="005E5B3E"/>
    <w:rsid w:val="006532AA"/>
    <w:rsid w:val="006A5EF5"/>
    <w:rsid w:val="006E4F84"/>
    <w:rsid w:val="006F42A3"/>
    <w:rsid w:val="006F47AA"/>
    <w:rsid w:val="007B2BB6"/>
    <w:rsid w:val="00904802"/>
    <w:rsid w:val="00910190"/>
    <w:rsid w:val="00911C60"/>
    <w:rsid w:val="00912E9C"/>
    <w:rsid w:val="009D1504"/>
    <w:rsid w:val="009D191F"/>
    <w:rsid w:val="00A2562C"/>
    <w:rsid w:val="00A34302"/>
    <w:rsid w:val="00AB3863"/>
    <w:rsid w:val="00BD3E43"/>
    <w:rsid w:val="00C415D7"/>
    <w:rsid w:val="00C51D6F"/>
    <w:rsid w:val="00C9689D"/>
    <w:rsid w:val="00CA3CC7"/>
    <w:rsid w:val="00DC2D7D"/>
    <w:rsid w:val="00DD075C"/>
    <w:rsid w:val="00DD0D09"/>
    <w:rsid w:val="00DD3E88"/>
    <w:rsid w:val="00DE78D6"/>
    <w:rsid w:val="00E648DD"/>
    <w:rsid w:val="00F23438"/>
    <w:rsid w:val="00F6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4302"/>
    <w:pPr>
      <w:spacing w:after="160" w:line="259" w:lineRule="auto"/>
    </w:pPr>
    <w:rPr>
      <w:lang w:val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tulo">
    <w:name w:val="Título"/>
    <w:basedOn w:val="Normlny"/>
    <w:next w:val="Zkladntext"/>
    <w:qFormat/>
    <w:rsid w:val="00A3430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y"/>
    <w:rsid w:val="00A34302"/>
    <w:pPr>
      <w:spacing w:after="140" w:line="276" w:lineRule="auto"/>
    </w:pPr>
  </w:style>
  <w:style w:type="paragraph" w:styleId="Zoznam">
    <w:name w:val="List"/>
    <w:basedOn w:val="Zkladntext"/>
    <w:rsid w:val="00A34302"/>
    <w:rPr>
      <w:rFonts w:cs="Lohit Devanagari"/>
    </w:rPr>
  </w:style>
  <w:style w:type="paragraph" w:customStyle="1" w:styleId="Caption">
    <w:name w:val="Caption"/>
    <w:basedOn w:val="Normlny"/>
    <w:qFormat/>
    <w:rsid w:val="00A343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lny"/>
    <w:qFormat/>
    <w:rsid w:val="00A34302"/>
    <w:pPr>
      <w:suppressLineNumbers/>
    </w:pPr>
    <w:rPr>
      <w:rFonts w:cs="Lohit Devanagari"/>
    </w:rPr>
  </w:style>
  <w:style w:type="paragraph" w:styleId="Normlnywebov">
    <w:name w:val="Normal (Web)"/>
    <w:basedOn w:val="Normlny"/>
    <w:uiPriority w:val="99"/>
    <w:semiHidden/>
    <w:unhideWhenUsed/>
    <w:qFormat/>
    <w:rsid w:val="00057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Lluís Playà</dc:creator>
  <cp:lastModifiedBy>Staco</cp:lastModifiedBy>
  <cp:revision>4</cp:revision>
  <dcterms:created xsi:type="dcterms:W3CDTF">2019-03-31T08:54:00Z</dcterms:created>
  <dcterms:modified xsi:type="dcterms:W3CDTF">2019-04-02T15:47:00Z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