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6C3A5" w14:textId="77777777" w:rsidR="00DC2818" w:rsidRPr="00740699" w:rsidRDefault="00DC2818" w:rsidP="007A6D4C">
      <w:pPr>
        <w:rPr>
          <w:b/>
          <w:sz w:val="26"/>
          <w:szCs w:val="26"/>
          <w:u w:val="single"/>
          <w:lang w:val="sk-SK"/>
        </w:rPr>
      </w:pPr>
    </w:p>
    <w:p w14:paraId="12DC6DB5" w14:textId="77777777" w:rsidR="00DC2818" w:rsidRPr="00740699" w:rsidRDefault="00DC2818" w:rsidP="007A6D4C">
      <w:pPr>
        <w:rPr>
          <w:sz w:val="26"/>
          <w:szCs w:val="26"/>
          <w:lang w:val="sk-SK"/>
        </w:rPr>
      </w:pPr>
      <w:r w:rsidRPr="00740699">
        <w:rPr>
          <w:b/>
          <w:sz w:val="26"/>
          <w:szCs w:val="26"/>
          <w:lang w:val="sk-SK"/>
        </w:rPr>
        <w:t>„</w:t>
      </w:r>
      <w:r w:rsidRPr="00740699">
        <w:rPr>
          <w:b/>
          <w:i/>
          <w:iCs/>
          <w:color w:val="1D39F0"/>
          <w:sz w:val="26"/>
          <w:szCs w:val="26"/>
          <w:lang w:val="sk-SK"/>
        </w:rPr>
        <w:t>Bázeň pred Pánom je počiatkom múdrosti.</w:t>
      </w:r>
      <w:r w:rsidRPr="00740699">
        <w:rPr>
          <w:b/>
          <w:sz w:val="26"/>
          <w:szCs w:val="26"/>
          <w:lang w:val="sk-SK"/>
        </w:rPr>
        <w:t>“</w:t>
      </w:r>
      <w:r w:rsidRPr="00740699">
        <w:rPr>
          <w:sz w:val="26"/>
          <w:szCs w:val="26"/>
          <w:lang w:val="sk-SK"/>
        </w:rPr>
        <w:t xml:space="preserve"> </w:t>
      </w:r>
      <w:r w:rsidR="007A6D4C" w:rsidRPr="00740699">
        <w:rPr>
          <w:sz w:val="26"/>
          <w:szCs w:val="26"/>
          <w:lang w:val="sk-SK"/>
        </w:rPr>
        <w:t>–</w:t>
      </w:r>
      <w:r w:rsidRPr="00740699">
        <w:rPr>
          <w:sz w:val="26"/>
          <w:szCs w:val="26"/>
          <w:lang w:val="sk-SK"/>
        </w:rPr>
        <w:t xml:space="preserve"> Ž 110/111, 10</w:t>
      </w:r>
      <w:r w:rsidR="007A6D4C" w:rsidRPr="00740699">
        <w:rPr>
          <w:sz w:val="26"/>
          <w:szCs w:val="26"/>
          <w:lang w:val="sk-SK"/>
        </w:rPr>
        <w:t>;</w:t>
      </w:r>
      <w:r w:rsidRPr="00740699">
        <w:rPr>
          <w:sz w:val="26"/>
          <w:szCs w:val="26"/>
          <w:lang w:val="sk-SK"/>
        </w:rPr>
        <w:t xml:space="preserve"> alebo tiež </w:t>
      </w:r>
    </w:p>
    <w:p w14:paraId="2D696749" w14:textId="77777777" w:rsidR="00DC2818" w:rsidRPr="00740699" w:rsidRDefault="00DC2818" w:rsidP="007A6D4C">
      <w:pPr>
        <w:rPr>
          <w:sz w:val="26"/>
          <w:szCs w:val="26"/>
          <w:lang w:val="sk-SK"/>
        </w:rPr>
      </w:pPr>
      <w:r w:rsidRPr="00740699">
        <w:rPr>
          <w:sz w:val="26"/>
          <w:szCs w:val="26"/>
          <w:lang w:val="sk-SK"/>
        </w:rPr>
        <w:t>Prís 1,7: „</w:t>
      </w:r>
      <w:r w:rsidRPr="00740699">
        <w:rPr>
          <w:i/>
          <w:iCs/>
          <w:color w:val="1D39F0"/>
          <w:sz w:val="26"/>
          <w:szCs w:val="26"/>
          <w:lang w:val="sk-SK"/>
        </w:rPr>
        <w:t>Základom poznania je bázeň pred Pánom, (len) blázni pohŕdajú múdrosťou a nácvikom</w:t>
      </w:r>
      <w:r w:rsidRPr="00740699">
        <w:rPr>
          <w:color w:val="1D39F0"/>
          <w:sz w:val="26"/>
          <w:szCs w:val="26"/>
          <w:lang w:val="sk-SK"/>
        </w:rPr>
        <w:t>.</w:t>
      </w:r>
      <w:r w:rsidRPr="00740699">
        <w:rPr>
          <w:sz w:val="26"/>
          <w:szCs w:val="26"/>
          <w:lang w:val="sk-SK"/>
        </w:rPr>
        <w:t>“</w:t>
      </w:r>
    </w:p>
    <w:p w14:paraId="3FAC2DA4" w14:textId="69B85796" w:rsidR="00F54B76" w:rsidRDefault="00F54B76" w:rsidP="007A6D4C">
      <w:pPr>
        <w:rPr>
          <w:sz w:val="26"/>
          <w:szCs w:val="26"/>
          <w:lang w:val="sk-SK"/>
        </w:rPr>
      </w:pPr>
      <w:r w:rsidRPr="00740699">
        <w:rPr>
          <w:sz w:val="26"/>
          <w:szCs w:val="26"/>
          <w:lang w:val="sk-SK"/>
        </w:rPr>
        <w:t>„</w:t>
      </w:r>
      <w:r w:rsidRPr="00740699">
        <w:rPr>
          <w:b/>
          <w:bCs/>
          <w:i/>
          <w:iCs/>
          <w:color w:val="253CF0"/>
          <w:sz w:val="26"/>
          <w:szCs w:val="26"/>
          <w:lang w:val="sk-SK"/>
        </w:rPr>
        <w:t>Blažený muž, ktorý sa bojí Pána</w:t>
      </w:r>
      <w:r w:rsidRPr="00740699">
        <w:rPr>
          <w:sz w:val="26"/>
          <w:szCs w:val="26"/>
          <w:lang w:val="sk-SK"/>
        </w:rPr>
        <w:t>.“ – Ž 112,1</w:t>
      </w:r>
    </w:p>
    <w:p w14:paraId="6004FF84" w14:textId="77777777" w:rsidR="002804E5" w:rsidRPr="00740699" w:rsidRDefault="002804E5" w:rsidP="007A6D4C">
      <w:pPr>
        <w:rPr>
          <w:sz w:val="26"/>
          <w:szCs w:val="26"/>
          <w:lang w:val="sk-SK"/>
        </w:rPr>
      </w:pPr>
    </w:p>
    <w:p w14:paraId="4B5FC96A" w14:textId="6BCB1A2E" w:rsidR="002C1C20" w:rsidRPr="00740699" w:rsidRDefault="00DC2818" w:rsidP="002C1C20">
      <w:pPr>
        <w:rPr>
          <w:sz w:val="26"/>
          <w:szCs w:val="26"/>
          <w:lang w:val="sk-SK"/>
        </w:rPr>
      </w:pPr>
      <w:r w:rsidRPr="00740699">
        <w:rPr>
          <w:sz w:val="26"/>
          <w:szCs w:val="26"/>
          <w:lang w:val="sk-SK"/>
        </w:rPr>
        <w:t xml:space="preserve"> Vidíme, že </w:t>
      </w:r>
      <w:r w:rsidR="002804E5">
        <w:rPr>
          <w:sz w:val="26"/>
          <w:szCs w:val="26"/>
          <w:lang w:val="sk-SK"/>
        </w:rPr>
        <w:t xml:space="preserve">túto </w:t>
      </w:r>
      <w:r w:rsidRPr="00740699">
        <w:rPr>
          <w:sz w:val="26"/>
          <w:szCs w:val="26"/>
          <w:lang w:val="sk-SK"/>
        </w:rPr>
        <w:t>pravdu, považuje Písmo – a teda Duch Svätý za tak dôležitú, že ju opakuje v rôznych knihách. Ale musíme si veľmi presne ujasniť, čo pod tým myslí. Bázeň nie je strach! Aj keď je</w:t>
      </w:r>
      <w:r w:rsidR="00F54B76" w:rsidRPr="00740699">
        <w:rPr>
          <w:sz w:val="26"/>
          <w:szCs w:val="26"/>
          <w:lang w:val="sk-SK"/>
        </w:rPr>
        <w:t xml:space="preserve"> pravda, že každé stretnutie s nadprirodzenom vyvoláva v človeku strach („tu straší!“) – až hrôzu: Mt 17,6: „</w:t>
      </w:r>
      <w:r w:rsidR="00F54B76" w:rsidRPr="00740699">
        <w:rPr>
          <w:i/>
          <w:iCs/>
          <w:color w:val="253CF0"/>
          <w:sz w:val="26"/>
          <w:szCs w:val="26"/>
          <w:lang w:val="sk-SK"/>
        </w:rPr>
        <w:t>Keď to učeníci počuli, padli na tvár a veľmi sa báli.</w:t>
      </w:r>
      <w:r w:rsidR="00F54B76" w:rsidRPr="00740699">
        <w:rPr>
          <w:sz w:val="26"/>
          <w:szCs w:val="26"/>
          <w:lang w:val="sk-SK"/>
        </w:rPr>
        <w:t>“ Alebo Lk 1,12: „</w:t>
      </w:r>
      <w:r w:rsidR="00F54B76" w:rsidRPr="00740699">
        <w:rPr>
          <w:i/>
          <w:iCs/>
          <w:color w:val="253CF0"/>
          <w:sz w:val="26"/>
          <w:szCs w:val="26"/>
          <w:lang w:val="sk-SK"/>
        </w:rPr>
        <w:t>Keď ho Zachariáš zbadal, zľakol sa a zmocňovala sa ho hrôza.</w:t>
      </w:r>
      <w:r w:rsidR="00F54B76" w:rsidRPr="00740699">
        <w:rPr>
          <w:sz w:val="26"/>
          <w:szCs w:val="26"/>
          <w:lang w:val="sk-SK"/>
        </w:rPr>
        <w:t>“</w:t>
      </w:r>
      <w:r w:rsidR="002C1C20" w:rsidRPr="00740699">
        <w:rPr>
          <w:sz w:val="26"/>
          <w:szCs w:val="26"/>
          <w:lang w:val="sk-SK"/>
        </w:rPr>
        <w:t xml:space="preserve"> (aj túto hrôzu Pán Ježiš prijal a s nami zdieľal: Mk 14,33: „</w:t>
      </w:r>
      <w:r w:rsidR="002C1C20" w:rsidRPr="00740699">
        <w:rPr>
          <w:i/>
          <w:iCs/>
          <w:color w:val="253CF0"/>
          <w:sz w:val="26"/>
          <w:szCs w:val="26"/>
          <w:lang w:val="sk-SK"/>
        </w:rPr>
        <w:t>Vzal so sebou Petra, Jakuba a Jána. I doľahla naňho hrôza a úzkosť.</w:t>
      </w:r>
      <w:r w:rsidR="002C1C20" w:rsidRPr="00740699">
        <w:rPr>
          <w:sz w:val="26"/>
          <w:szCs w:val="26"/>
          <w:lang w:val="sk-SK"/>
        </w:rPr>
        <w:t>“)</w:t>
      </w:r>
    </w:p>
    <w:p w14:paraId="34BEC35F" w14:textId="77777777" w:rsidR="00F54B76" w:rsidRPr="00740699" w:rsidRDefault="00F54B76" w:rsidP="00F54B76">
      <w:pPr>
        <w:rPr>
          <w:sz w:val="26"/>
          <w:szCs w:val="26"/>
          <w:lang w:val="sk-SK"/>
        </w:rPr>
      </w:pPr>
    </w:p>
    <w:p w14:paraId="1559E184" w14:textId="7B6E98E8" w:rsidR="00DC2818" w:rsidRPr="00740699" w:rsidRDefault="00F54B76" w:rsidP="007A6D4C">
      <w:pPr>
        <w:ind w:firstLine="708"/>
        <w:rPr>
          <w:b/>
          <w:bCs/>
          <w:color w:val="1D39F0"/>
          <w:sz w:val="26"/>
          <w:szCs w:val="26"/>
          <w:lang w:val="sk-SK"/>
        </w:rPr>
      </w:pPr>
      <w:r w:rsidRPr="00740699">
        <w:rPr>
          <w:sz w:val="26"/>
          <w:szCs w:val="26"/>
          <w:lang w:val="sk-SK"/>
        </w:rPr>
        <w:t xml:space="preserve"> </w:t>
      </w:r>
      <w:r w:rsidR="00DC2818" w:rsidRPr="00740699">
        <w:rPr>
          <w:sz w:val="26"/>
          <w:szCs w:val="26"/>
          <w:lang w:val="sk-SK"/>
        </w:rPr>
        <w:t xml:space="preserve"> </w:t>
      </w:r>
      <w:r w:rsidR="002C1C20" w:rsidRPr="00740699">
        <w:rPr>
          <w:sz w:val="26"/>
          <w:szCs w:val="26"/>
          <w:lang w:val="sk-SK"/>
        </w:rPr>
        <w:t>Strach a bázeň je</w:t>
      </w:r>
      <w:r w:rsidR="00DC2818" w:rsidRPr="00740699">
        <w:rPr>
          <w:sz w:val="26"/>
          <w:szCs w:val="26"/>
          <w:lang w:val="sk-SK"/>
        </w:rPr>
        <w:t xml:space="preserve"> veľmi podobný stav duše – kde je podobnosť, je aj odlišnosť – v tomto prípade je tej odlišnosti viac, ako podobnosti. Základná je v pôvode – dôvode existencie stavu. </w:t>
      </w:r>
      <w:r w:rsidR="00DC2818" w:rsidRPr="00740699">
        <w:rPr>
          <w:b/>
          <w:bCs/>
          <w:color w:val="1D39F0"/>
          <w:sz w:val="26"/>
          <w:szCs w:val="26"/>
          <w:lang w:val="sk-SK"/>
        </w:rPr>
        <w:t xml:space="preserve">Strach vyviera z obavy o seba, bázeň </w:t>
      </w:r>
      <w:r w:rsidR="002804E5">
        <w:rPr>
          <w:b/>
          <w:bCs/>
          <w:color w:val="1D39F0"/>
          <w:sz w:val="26"/>
          <w:szCs w:val="26"/>
          <w:lang w:val="sk-SK"/>
        </w:rPr>
        <w:t xml:space="preserve">božia </w:t>
      </w:r>
      <w:r w:rsidR="00DC2818" w:rsidRPr="00740699">
        <w:rPr>
          <w:b/>
          <w:bCs/>
          <w:color w:val="1D39F0"/>
          <w:sz w:val="26"/>
          <w:szCs w:val="26"/>
          <w:lang w:val="sk-SK"/>
        </w:rPr>
        <w:t>z obavy o vzťah lásky.</w:t>
      </w:r>
    </w:p>
    <w:p w14:paraId="342D3BCD" w14:textId="77777777" w:rsidR="00DC2818" w:rsidRPr="00740699" w:rsidRDefault="00DC2818" w:rsidP="007A6D4C">
      <w:pPr>
        <w:ind w:firstLine="708"/>
        <w:rPr>
          <w:sz w:val="26"/>
          <w:szCs w:val="26"/>
          <w:lang w:val="sk-SK"/>
        </w:rPr>
      </w:pPr>
      <w:r w:rsidRPr="00740699">
        <w:rPr>
          <w:sz w:val="26"/>
          <w:szCs w:val="26"/>
          <w:lang w:val="sk-SK"/>
        </w:rPr>
        <w:t xml:space="preserve">Strach pobáda utekať pred tým, z čoho máme strach. </w:t>
      </w:r>
    </w:p>
    <w:p w14:paraId="465BFFD0" w14:textId="77777777" w:rsidR="00DC2818" w:rsidRPr="00740699" w:rsidRDefault="00DC2818" w:rsidP="007A6D4C">
      <w:pPr>
        <w:ind w:firstLine="708"/>
        <w:rPr>
          <w:sz w:val="26"/>
          <w:szCs w:val="26"/>
          <w:lang w:val="sk-SK"/>
        </w:rPr>
      </w:pPr>
      <w:r w:rsidRPr="00740699">
        <w:rPr>
          <w:sz w:val="26"/>
          <w:szCs w:val="26"/>
          <w:lang w:val="sk-SK"/>
        </w:rPr>
        <w:t>Bázeň Božia pobáda utekať k Tomu, voči komu máme bázeň.</w:t>
      </w:r>
    </w:p>
    <w:p w14:paraId="5271AE52" w14:textId="0F9DF4EE" w:rsidR="00DC2818" w:rsidRPr="00740699" w:rsidRDefault="00DC2818" w:rsidP="00740699">
      <w:pPr>
        <w:rPr>
          <w:sz w:val="24"/>
          <w:szCs w:val="24"/>
          <w:lang w:val="sk-SK"/>
        </w:rPr>
      </w:pPr>
      <w:r w:rsidRPr="00740699">
        <w:rPr>
          <w:sz w:val="26"/>
          <w:szCs w:val="26"/>
          <w:lang w:val="sk-SK"/>
        </w:rPr>
        <w:t>Bázeň Božia nemá nič spoločného so strachom pred Bohom. „</w:t>
      </w:r>
      <w:r w:rsidRPr="00740699">
        <w:rPr>
          <w:i/>
          <w:iCs/>
          <w:color w:val="1D39F0"/>
          <w:sz w:val="26"/>
          <w:szCs w:val="26"/>
          <w:lang w:val="sk-SK"/>
        </w:rPr>
        <w:t>Dokonalá láska vyháňa strach.</w:t>
      </w:r>
      <w:r w:rsidR="00EE30D5" w:rsidRPr="00740699">
        <w:rPr>
          <w:sz w:val="26"/>
          <w:szCs w:val="26"/>
          <w:lang w:val="sk-SK"/>
        </w:rPr>
        <w:t>“</w:t>
      </w:r>
      <w:r w:rsidRPr="00740699">
        <w:rPr>
          <w:sz w:val="26"/>
          <w:szCs w:val="26"/>
          <w:lang w:val="sk-SK"/>
        </w:rPr>
        <w:t xml:space="preserve"> </w:t>
      </w:r>
      <w:r w:rsidR="00EE30D5" w:rsidRPr="00740699">
        <w:rPr>
          <w:sz w:val="26"/>
          <w:szCs w:val="26"/>
          <w:lang w:val="sk-SK"/>
        </w:rPr>
        <w:t>–</w:t>
      </w:r>
      <w:r w:rsidRPr="00740699">
        <w:rPr>
          <w:sz w:val="26"/>
          <w:szCs w:val="26"/>
          <w:lang w:val="sk-SK"/>
        </w:rPr>
        <w:t xml:space="preserve"> </w:t>
      </w:r>
      <w:r w:rsidR="00EE30D5" w:rsidRPr="00740699">
        <w:rPr>
          <w:sz w:val="26"/>
          <w:szCs w:val="26"/>
          <w:lang w:val="sk-SK"/>
        </w:rPr>
        <w:t>(</w:t>
      </w:r>
      <w:r w:rsidRPr="00740699">
        <w:rPr>
          <w:sz w:val="26"/>
          <w:szCs w:val="26"/>
          <w:lang w:val="sk-SK"/>
        </w:rPr>
        <w:t>1 Jn 4, 18) Kto má strach (pred Bohom), nie je dokonalý v láske k Bohu, nepozná Ho,</w:t>
      </w:r>
      <w:r w:rsidR="002C1C20" w:rsidRPr="00740699">
        <w:rPr>
          <w:sz w:val="26"/>
          <w:szCs w:val="26"/>
          <w:lang w:val="sk-SK"/>
        </w:rPr>
        <w:t xml:space="preserve"> </w:t>
      </w:r>
      <w:r w:rsidRPr="00740699">
        <w:rPr>
          <w:sz w:val="26"/>
          <w:szCs w:val="26"/>
          <w:lang w:val="sk-SK"/>
        </w:rPr>
        <w:t xml:space="preserve">má falošného </w:t>
      </w:r>
      <w:r w:rsidR="00DD470D" w:rsidRPr="00740699">
        <w:rPr>
          <w:sz w:val="26"/>
          <w:szCs w:val="26"/>
          <w:lang w:val="sk-SK"/>
        </w:rPr>
        <w:t>b</w:t>
      </w:r>
      <w:r w:rsidRPr="00740699">
        <w:rPr>
          <w:sz w:val="26"/>
          <w:szCs w:val="26"/>
          <w:lang w:val="sk-SK"/>
        </w:rPr>
        <w:t>oha.</w:t>
      </w:r>
      <w:r w:rsidR="00DD470D" w:rsidRPr="00740699">
        <w:rPr>
          <w:sz w:val="26"/>
          <w:szCs w:val="26"/>
          <w:lang w:val="sk-SK"/>
        </w:rPr>
        <w:t xml:space="preserve"> </w:t>
      </w:r>
      <w:r w:rsidR="00DD470D">
        <w:rPr>
          <w:sz w:val="28"/>
          <w:szCs w:val="28"/>
          <w:lang w:val="sk-SK"/>
        </w:rPr>
        <w:t>(</w:t>
      </w:r>
      <w:r w:rsidR="00DD470D" w:rsidRPr="002C1C20">
        <w:rPr>
          <w:color w:val="A222F2"/>
          <w:sz w:val="24"/>
          <w:szCs w:val="24"/>
          <w:lang w:val="sk-SK"/>
        </w:rPr>
        <w:t>Sv. Anton Pustovník na konci života povedal: „Už sa Boha nebojím.“ Pochopil, že brať Boha vážne znamená milovať Ho.</w:t>
      </w:r>
      <w:r w:rsidR="00DD470D">
        <w:rPr>
          <w:sz w:val="28"/>
          <w:szCs w:val="28"/>
          <w:lang w:val="sk-SK"/>
        </w:rPr>
        <w:t>)</w:t>
      </w:r>
      <w:r w:rsidR="00DD470D" w:rsidRPr="007A6D4C">
        <w:rPr>
          <w:sz w:val="28"/>
          <w:szCs w:val="28"/>
          <w:lang w:val="sk-SK"/>
        </w:rPr>
        <w:t xml:space="preserve"> </w:t>
      </w:r>
      <w:r w:rsidRPr="007A6D4C">
        <w:rPr>
          <w:sz w:val="28"/>
          <w:szCs w:val="28"/>
          <w:lang w:val="sk-SK"/>
        </w:rPr>
        <w:t xml:space="preserve"> </w:t>
      </w:r>
      <w:r w:rsidRPr="00740699">
        <w:rPr>
          <w:sz w:val="26"/>
          <w:szCs w:val="26"/>
          <w:lang w:val="sk-SK"/>
        </w:rPr>
        <w:t xml:space="preserve">Ale pozor! Hriech deformuje obraz Boha, ohlupuje človeka </w:t>
      </w:r>
      <w:r w:rsidR="00EE30D5" w:rsidRPr="00740699">
        <w:rPr>
          <w:sz w:val="26"/>
          <w:szCs w:val="26"/>
          <w:lang w:val="sk-SK"/>
        </w:rPr>
        <w:t>–</w:t>
      </w:r>
      <w:r w:rsidRPr="00740699">
        <w:rPr>
          <w:sz w:val="26"/>
          <w:szCs w:val="26"/>
          <w:lang w:val="sk-SK"/>
        </w:rPr>
        <w:t xml:space="preserve"> veď aj Adam sa dal oklamať a po hriechu ho strach pred Bohom pohol skryť sa medzi stromami...</w:t>
      </w:r>
      <w:r w:rsidR="00EE30D5" w:rsidRPr="00740699">
        <w:rPr>
          <w:sz w:val="26"/>
          <w:szCs w:val="26"/>
          <w:lang w:val="sk-SK"/>
        </w:rPr>
        <w:t xml:space="preserve"> </w:t>
      </w:r>
      <w:r w:rsidRPr="00740699">
        <w:rPr>
          <w:sz w:val="26"/>
          <w:szCs w:val="26"/>
          <w:lang w:val="sk-SK"/>
        </w:rPr>
        <w:t xml:space="preserve">Bázeň Božia by ho bola hnala vrhnúť sa pred Boha a prosiť o odpustenie. Žiaľ, on sa zmohol len na výhovorky... Bázeň Božia je niečo omnoho vznešenejšieho, než strach zlého sluhu z prísneho Pána </w:t>
      </w:r>
      <w:r w:rsidR="007A6D4C" w:rsidRPr="00740699">
        <w:rPr>
          <w:sz w:val="26"/>
          <w:szCs w:val="26"/>
          <w:lang w:val="sk-SK"/>
        </w:rPr>
        <w:t>–</w:t>
      </w:r>
      <w:r w:rsidRPr="00740699">
        <w:rPr>
          <w:sz w:val="26"/>
          <w:szCs w:val="26"/>
          <w:lang w:val="sk-SK"/>
        </w:rPr>
        <w:t xml:space="preserve"> viď podobenstvo o talentoch </w:t>
      </w:r>
      <w:r w:rsidR="00EE30D5" w:rsidRPr="00740699">
        <w:rPr>
          <w:sz w:val="26"/>
          <w:szCs w:val="26"/>
          <w:lang w:val="sk-SK"/>
        </w:rPr>
        <w:t>–</w:t>
      </w:r>
      <w:r w:rsidRPr="00740699">
        <w:rPr>
          <w:sz w:val="26"/>
          <w:szCs w:val="26"/>
          <w:lang w:val="sk-SK"/>
        </w:rPr>
        <w:t xml:space="preserve"> </w:t>
      </w:r>
      <w:r w:rsidR="00EE30D5" w:rsidRPr="00740699">
        <w:rPr>
          <w:sz w:val="26"/>
          <w:szCs w:val="26"/>
          <w:lang w:val="sk-SK"/>
        </w:rPr>
        <w:t>(</w:t>
      </w:r>
      <w:r w:rsidR="00740699">
        <w:rPr>
          <w:sz w:val="26"/>
          <w:szCs w:val="26"/>
          <w:lang w:val="sk-SK"/>
        </w:rPr>
        <w:t>Lk</w:t>
      </w:r>
      <w:r w:rsidRPr="00740699">
        <w:rPr>
          <w:sz w:val="26"/>
          <w:szCs w:val="26"/>
          <w:lang w:val="sk-SK"/>
        </w:rPr>
        <w:t xml:space="preserve"> </w:t>
      </w:r>
      <w:r w:rsidR="00740699">
        <w:rPr>
          <w:sz w:val="26"/>
          <w:szCs w:val="26"/>
          <w:lang w:val="sk-SK"/>
        </w:rPr>
        <w:t>19</w:t>
      </w:r>
      <w:r w:rsidRPr="00740699">
        <w:rPr>
          <w:sz w:val="26"/>
          <w:szCs w:val="26"/>
          <w:lang w:val="sk-SK"/>
        </w:rPr>
        <w:t xml:space="preserve">, </w:t>
      </w:r>
      <w:r w:rsidR="00740699">
        <w:rPr>
          <w:sz w:val="26"/>
          <w:szCs w:val="26"/>
          <w:lang w:val="sk-SK"/>
        </w:rPr>
        <w:t>21: ...</w:t>
      </w:r>
      <w:r w:rsidR="00740699" w:rsidRPr="00ED6E07">
        <w:rPr>
          <w:i/>
          <w:iCs/>
          <w:color w:val="1337F0"/>
          <w:sz w:val="26"/>
          <w:szCs w:val="26"/>
        </w:rPr>
        <w:t xml:space="preserve"> </w:t>
      </w:r>
      <w:r w:rsidR="00740699" w:rsidRPr="00ED6E07">
        <w:rPr>
          <w:b/>
          <w:bCs/>
          <w:i/>
          <w:iCs/>
          <w:color w:val="1337F0"/>
          <w:sz w:val="26"/>
          <w:szCs w:val="26"/>
          <w:lang w:val="sk-SK"/>
        </w:rPr>
        <w:t>bál</w:t>
      </w:r>
      <w:r w:rsidR="00740699" w:rsidRPr="00ED6E07">
        <w:rPr>
          <w:i/>
          <w:iCs/>
          <w:color w:val="1337F0"/>
          <w:sz w:val="26"/>
          <w:szCs w:val="26"/>
          <w:lang w:val="sk-SK"/>
        </w:rPr>
        <w:t> </w:t>
      </w:r>
      <w:r w:rsidR="00740699" w:rsidRPr="00ED6E07">
        <w:rPr>
          <w:b/>
          <w:bCs/>
          <w:i/>
          <w:iCs/>
          <w:color w:val="1337F0"/>
          <w:sz w:val="26"/>
          <w:szCs w:val="26"/>
          <w:lang w:val="sk-SK"/>
        </w:rPr>
        <w:t>som</w:t>
      </w:r>
      <w:r w:rsidR="00740699" w:rsidRPr="00ED6E07">
        <w:rPr>
          <w:i/>
          <w:iCs/>
          <w:color w:val="1337F0"/>
          <w:sz w:val="26"/>
          <w:szCs w:val="26"/>
          <w:lang w:val="sk-SK"/>
        </w:rPr>
        <w:t> </w:t>
      </w:r>
      <w:r w:rsidR="00740699" w:rsidRPr="00ED6E07">
        <w:rPr>
          <w:b/>
          <w:bCs/>
          <w:i/>
          <w:iCs/>
          <w:color w:val="1337F0"/>
          <w:sz w:val="26"/>
          <w:szCs w:val="26"/>
          <w:lang w:val="sk-SK"/>
        </w:rPr>
        <w:t>sa</w:t>
      </w:r>
      <w:r w:rsidR="00740699" w:rsidRPr="00ED6E07">
        <w:rPr>
          <w:i/>
          <w:iCs/>
          <w:color w:val="1337F0"/>
          <w:sz w:val="26"/>
          <w:szCs w:val="26"/>
          <w:lang w:val="sk-SK"/>
        </w:rPr>
        <w:t> ťa, lebo si prísny človek</w:t>
      </w:r>
      <w:r w:rsidR="00ED6E07">
        <w:rPr>
          <w:i/>
          <w:iCs/>
          <w:color w:val="1337F0"/>
          <w:sz w:val="26"/>
          <w:szCs w:val="26"/>
          <w:lang w:val="sk-SK"/>
        </w:rPr>
        <w:t>...</w:t>
      </w:r>
      <w:r w:rsidRPr="00740699">
        <w:rPr>
          <w:sz w:val="26"/>
          <w:szCs w:val="26"/>
          <w:lang w:val="sk-SK"/>
        </w:rPr>
        <w:t>)</w:t>
      </w:r>
      <w:r w:rsidR="007A6D4C" w:rsidRPr="00740699">
        <w:rPr>
          <w:sz w:val="26"/>
          <w:szCs w:val="26"/>
          <w:lang w:val="sk-SK"/>
        </w:rPr>
        <w:t>.</w:t>
      </w:r>
      <w:r w:rsidR="005D13C2" w:rsidRPr="00740699">
        <w:rPr>
          <w:sz w:val="26"/>
          <w:szCs w:val="26"/>
          <w:lang w:val="sk-SK"/>
        </w:rPr>
        <w:t xml:space="preserve"> </w:t>
      </w:r>
    </w:p>
    <w:p w14:paraId="6E395EDF" w14:textId="77777777" w:rsidR="00DC2818" w:rsidRPr="00740699" w:rsidRDefault="00DC2818" w:rsidP="007A6D4C">
      <w:pPr>
        <w:ind w:firstLine="708"/>
        <w:rPr>
          <w:sz w:val="26"/>
          <w:szCs w:val="26"/>
          <w:lang w:val="sk-SK"/>
        </w:rPr>
      </w:pPr>
      <w:r w:rsidRPr="00740699">
        <w:rPr>
          <w:sz w:val="26"/>
          <w:szCs w:val="26"/>
          <w:lang w:val="sk-SK"/>
        </w:rPr>
        <w:t>Milovať znamená žiť tak, aby si nemusel prosiť o odpustenie.</w:t>
      </w:r>
    </w:p>
    <w:p w14:paraId="29F97E1C" w14:textId="77777777" w:rsidR="00DC2818" w:rsidRPr="00ED6E07" w:rsidRDefault="00DC2818" w:rsidP="007A6D4C">
      <w:pPr>
        <w:ind w:firstLine="708"/>
        <w:rPr>
          <w:color w:val="FFFF00"/>
          <w:sz w:val="26"/>
          <w:szCs w:val="26"/>
          <w:lang w:val="sk-SK"/>
        </w:rPr>
      </w:pPr>
    </w:p>
    <w:p w14:paraId="757D2FDE" w14:textId="77777777" w:rsidR="002804E5" w:rsidRPr="002804E5" w:rsidRDefault="00DC2818" w:rsidP="00E07511">
      <w:pPr>
        <w:ind w:firstLine="708"/>
        <w:rPr>
          <w:sz w:val="26"/>
          <w:szCs w:val="26"/>
          <w:lang w:val="sk-SK"/>
        </w:rPr>
      </w:pPr>
      <w:r w:rsidRPr="00ED6E07">
        <w:rPr>
          <w:sz w:val="26"/>
          <w:szCs w:val="26"/>
          <w:lang w:val="sk-SK"/>
        </w:rPr>
        <w:t>Bázeň Božia je úprimný rozochvený cit, ktorý človek zakusuje pred hroznou Božou velebnosťou</w:t>
      </w:r>
      <w:r w:rsidR="00DD470D" w:rsidRPr="00ED6E07">
        <w:rPr>
          <w:sz w:val="26"/>
          <w:szCs w:val="26"/>
          <w:lang w:val="sk-SK"/>
        </w:rPr>
        <w:t xml:space="preserve"> (ale zároveň aj túžba!)</w:t>
      </w:r>
      <w:r w:rsidRPr="00ED6E07">
        <w:rPr>
          <w:sz w:val="26"/>
          <w:szCs w:val="26"/>
          <w:lang w:val="sk-SK"/>
        </w:rPr>
        <w:t xml:space="preserve">, keď si uvedomuje svoju nedostatočnosť, svoje nevernosti a uvažuje o nebezpečenstve, že sa môže „nájsť ľahký“ </w:t>
      </w:r>
      <w:r w:rsidR="007A6D4C" w:rsidRPr="00ED6E07">
        <w:rPr>
          <w:sz w:val="26"/>
          <w:szCs w:val="26"/>
          <w:lang w:val="sk-SK"/>
        </w:rPr>
        <w:t>–</w:t>
      </w:r>
      <w:r w:rsidRPr="00ED6E07">
        <w:rPr>
          <w:sz w:val="26"/>
          <w:szCs w:val="26"/>
          <w:lang w:val="sk-SK"/>
        </w:rPr>
        <w:t xml:space="preserve"> </w:t>
      </w:r>
      <w:r w:rsidR="007A6D4C" w:rsidRPr="00ED6E07">
        <w:rPr>
          <w:sz w:val="26"/>
          <w:szCs w:val="26"/>
          <w:lang w:val="sk-SK"/>
        </w:rPr>
        <w:t>(</w:t>
      </w:r>
      <w:r w:rsidRPr="00AC7A64">
        <w:rPr>
          <w:sz w:val="22"/>
          <w:szCs w:val="22"/>
          <w:lang w:val="sk-SK"/>
        </w:rPr>
        <w:t>Dan 5, 27</w:t>
      </w:r>
      <w:r w:rsidR="00DD470D" w:rsidRPr="00AC7A64">
        <w:rPr>
          <w:sz w:val="22"/>
          <w:szCs w:val="22"/>
          <w:lang w:val="sk-SK"/>
        </w:rPr>
        <w:t xml:space="preserve">: </w:t>
      </w:r>
      <w:r w:rsidR="00DD470D" w:rsidRPr="00AC7A64">
        <w:rPr>
          <w:i/>
          <w:iCs/>
          <w:color w:val="0236F0"/>
          <w:sz w:val="22"/>
          <w:szCs w:val="22"/>
          <w:lang w:val="sk-SK"/>
        </w:rPr>
        <w:t>Odvážili ťa na váhe a našli ťa pri</w:t>
      </w:r>
      <w:r w:rsidR="00DD470D" w:rsidRPr="00AC7A64">
        <w:rPr>
          <w:b/>
          <w:bCs/>
          <w:i/>
          <w:iCs/>
          <w:color w:val="0236F0"/>
          <w:sz w:val="22"/>
          <w:szCs w:val="22"/>
          <w:lang w:val="sk-SK"/>
        </w:rPr>
        <w:t>ľahký</w:t>
      </w:r>
      <w:r w:rsidR="00DD470D" w:rsidRPr="00AC7A64">
        <w:rPr>
          <w:i/>
          <w:iCs/>
          <w:color w:val="0236F0"/>
          <w:sz w:val="22"/>
          <w:szCs w:val="22"/>
          <w:lang w:val="sk-SK"/>
        </w:rPr>
        <w:t>m.</w:t>
      </w:r>
      <w:r w:rsidRPr="00ED6E07">
        <w:rPr>
          <w:sz w:val="26"/>
          <w:szCs w:val="26"/>
          <w:lang w:val="sk-SK"/>
        </w:rPr>
        <w:t xml:space="preserve">) pri večnom súde, ktorému nikto nemôže uniknúť. Veriaci predstupuje pred Boha „so skrúšeným srdcom“ </w:t>
      </w:r>
      <w:r w:rsidR="007A6D4C" w:rsidRPr="00ED6E07">
        <w:rPr>
          <w:sz w:val="26"/>
          <w:szCs w:val="26"/>
          <w:lang w:val="sk-SK"/>
        </w:rPr>
        <w:t>–</w:t>
      </w:r>
      <w:r w:rsidRPr="00ED6E07">
        <w:rPr>
          <w:sz w:val="26"/>
          <w:szCs w:val="26"/>
          <w:lang w:val="sk-SK"/>
        </w:rPr>
        <w:t xml:space="preserve"> </w:t>
      </w:r>
      <w:r w:rsidR="007A6D4C" w:rsidRPr="00ED6E07">
        <w:rPr>
          <w:sz w:val="26"/>
          <w:szCs w:val="26"/>
          <w:lang w:val="sk-SK"/>
        </w:rPr>
        <w:t>(</w:t>
      </w:r>
      <w:r w:rsidRPr="00ED6E07">
        <w:rPr>
          <w:sz w:val="26"/>
          <w:szCs w:val="26"/>
          <w:lang w:val="sk-SK"/>
        </w:rPr>
        <w:t xml:space="preserve">porovnaj  Ž 50, </w:t>
      </w:r>
      <w:r w:rsidR="00BF0EEB" w:rsidRPr="00ED6E07">
        <w:rPr>
          <w:sz w:val="26"/>
          <w:szCs w:val="26"/>
          <w:lang w:val="sk-SK"/>
        </w:rPr>
        <w:t xml:space="preserve">6: </w:t>
      </w:r>
      <w:r w:rsidR="00BF0EEB" w:rsidRPr="00ED6E07">
        <w:rPr>
          <w:i/>
          <w:iCs/>
          <w:color w:val="0236F0"/>
          <w:sz w:val="26"/>
          <w:szCs w:val="26"/>
          <w:lang w:val="sk-SK"/>
        </w:rPr>
        <w:t>A nebesia zvestujú jeho spravodlivosť, veď sudcom je sám Boh.</w:t>
      </w:r>
      <w:r w:rsidRPr="00ED6E07">
        <w:rPr>
          <w:sz w:val="26"/>
          <w:szCs w:val="26"/>
          <w:lang w:val="sk-SK"/>
        </w:rPr>
        <w:t xml:space="preserve">) vo vedomí, že musí pracovať a čakať na svoju spásu „s bázňou a chvením“ </w:t>
      </w:r>
      <w:r w:rsidR="007A6D4C" w:rsidRPr="00ED6E07">
        <w:rPr>
          <w:sz w:val="26"/>
          <w:szCs w:val="26"/>
          <w:lang w:val="sk-SK"/>
        </w:rPr>
        <w:t>–</w:t>
      </w:r>
      <w:r w:rsidRPr="00ED6E07">
        <w:rPr>
          <w:sz w:val="26"/>
          <w:szCs w:val="26"/>
          <w:lang w:val="sk-SK"/>
        </w:rPr>
        <w:t xml:space="preserve"> </w:t>
      </w:r>
      <w:r w:rsidR="007A6D4C" w:rsidRPr="00ED6E07">
        <w:rPr>
          <w:sz w:val="26"/>
          <w:szCs w:val="26"/>
          <w:lang w:val="sk-SK"/>
        </w:rPr>
        <w:t>(</w:t>
      </w:r>
      <w:r w:rsidRPr="00ED6E07">
        <w:rPr>
          <w:sz w:val="26"/>
          <w:szCs w:val="26"/>
          <w:lang w:val="sk-SK"/>
        </w:rPr>
        <w:t>Flp 2, 12</w:t>
      </w:r>
      <w:r w:rsidR="00BF0EEB" w:rsidRPr="00ED6E07">
        <w:rPr>
          <w:sz w:val="26"/>
          <w:szCs w:val="26"/>
          <w:lang w:val="sk-SK"/>
        </w:rPr>
        <w:t xml:space="preserve">: </w:t>
      </w:r>
      <w:r w:rsidR="00BF0EEB" w:rsidRPr="00ED6E07">
        <w:rPr>
          <w:i/>
          <w:iCs/>
          <w:color w:val="0236F0"/>
          <w:sz w:val="26"/>
          <w:szCs w:val="26"/>
          <w:lang w:val="sk-SK"/>
        </w:rPr>
        <w:t>...</w:t>
      </w:r>
      <w:r w:rsidR="00BF0EEB" w:rsidRPr="00ED6E07">
        <w:rPr>
          <w:i/>
          <w:iCs/>
          <w:color w:val="0236F0"/>
          <w:sz w:val="26"/>
          <w:szCs w:val="26"/>
        </w:rPr>
        <w:t xml:space="preserve"> </w:t>
      </w:r>
      <w:r w:rsidR="00BF0EEB" w:rsidRPr="00ED6E07">
        <w:rPr>
          <w:i/>
          <w:iCs/>
          <w:color w:val="0236F0"/>
          <w:sz w:val="26"/>
          <w:szCs w:val="26"/>
          <w:lang w:val="sk-SK"/>
        </w:rPr>
        <w:t>s bázňou a chvením pracujte na svojej spáse</w:t>
      </w:r>
      <w:r w:rsidR="00BF0EEB" w:rsidRPr="002804E5">
        <w:rPr>
          <w:i/>
          <w:iCs/>
          <w:color w:val="0236F0"/>
          <w:sz w:val="26"/>
          <w:szCs w:val="26"/>
          <w:lang w:val="sk-SK"/>
        </w:rPr>
        <w:t>.</w:t>
      </w:r>
      <w:r w:rsidRPr="002804E5">
        <w:rPr>
          <w:sz w:val="26"/>
          <w:szCs w:val="26"/>
          <w:lang w:val="sk-SK"/>
        </w:rPr>
        <w:t>)</w:t>
      </w:r>
      <w:r w:rsidR="007A6D4C" w:rsidRPr="002804E5">
        <w:rPr>
          <w:sz w:val="26"/>
          <w:szCs w:val="26"/>
          <w:lang w:val="sk-SK"/>
        </w:rPr>
        <w:t>.</w:t>
      </w:r>
      <w:r w:rsidRPr="002804E5">
        <w:rPr>
          <w:sz w:val="26"/>
          <w:szCs w:val="26"/>
          <w:lang w:val="sk-SK"/>
        </w:rPr>
        <w:t xml:space="preserve"> </w:t>
      </w:r>
      <w:r w:rsidR="002804E5" w:rsidRPr="002804E5">
        <w:rPr>
          <w:sz w:val="26"/>
          <w:szCs w:val="26"/>
          <w:lang w:val="sk-SK"/>
        </w:rPr>
        <w:t>Bázeň Božia nie je strach, ktorý paralyzuje, ale priateľský pohľad, ktorý povzbudzuje a uisťuje: „Táto vec je správna a vy to dokážete“.</w:t>
      </w:r>
    </w:p>
    <w:p w14:paraId="6367BDA1" w14:textId="4AD5DFC7" w:rsidR="00DC2818" w:rsidRPr="00ED6E07" w:rsidRDefault="00DC2818" w:rsidP="00ED6E07">
      <w:pPr>
        <w:ind w:firstLine="708"/>
        <w:rPr>
          <w:sz w:val="26"/>
          <w:szCs w:val="26"/>
          <w:lang w:val="sk-SK"/>
        </w:rPr>
      </w:pPr>
      <w:r w:rsidRPr="00ED6E07">
        <w:rPr>
          <w:sz w:val="26"/>
          <w:szCs w:val="26"/>
          <w:lang w:val="sk-SK"/>
        </w:rPr>
        <w:t>V tomto zmysle je bázeň Božia správny</w:t>
      </w:r>
      <w:r w:rsidRPr="00ED6E07">
        <w:rPr>
          <w:b/>
          <w:sz w:val="26"/>
          <w:szCs w:val="26"/>
          <w:lang w:val="sk-SK"/>
        </w:rPr>
        <w:t xml:space="preserve"> </w:t>
      </w:r>
      <w:r w:rsidRPr="00CC3EAA">
        <w:rPr>
          <w:b/>
          <w:color w:val="2225F0"/>
          <w:sz w:val="26"/>
          <w:szCs w:val="26"/>
          <w:lang w:val="sk-SK"/>
        </w:rPr>
        <w:t>zmysel pre Boha</w:t>
      </w:r>
      <w:r w:rsidRPr="00ED6E07">
        <w:rPr>
          <w:b/>
          <w:sz w:val="26"/>
          <w:szCs w:val="26"/>
          <w:lang w:val="sk-SK"/>
        </w:rPr>
        <w:t>,</w:t>
      </w:r>
      <w:r w:rsidRPr="00ED6E07">
        <w:rPr>
          <w:sz w:val="26"/>
          <w:szCs w:val="26"/>
          <w:lang w:val="sk-SK"/>
        </w:rPr>
        <w:t xml:space="preserve"> cit pre velebnosť.</w:t>
      </w:r>
      <w:r w:rsidR="005D13C2" w:rsidRPr="00ED6E07">
        <w:rPr>
          <w:sz w:val="26"/>
          <w:szCs w:val="26"/>
          <w:lang w:val="sk-SK"/>
        </w:rPr>
        <w:t xml:space="preserve"> Bázeň božia vedie človeka k tomu, aby bral Pána a božie veci vážne a neprikladať veľkú dôležitosť tomu, čo nemá cenu.</w:t>
      </w:r>
      <w:r w:rsidR="005D13C2">
        <w:rPr>
          <w:sz w:val="28"/>
          <w:szCs w:val="28"/>
          <w:lang w:val="sk-SK"/>
        </w:rPr>
        <w:t xml:space="preserve"> (</w:t>
      </w:r>
      <w:r w:rsidR="005D13C2" w:rsidRPr="00ED6E07">
        <w:rPr>
          <w:color w:val="7030A0"/>
          <w:sz w:val="24"/>
          <w:szCs w:val="24"/>
          <w:lang w:val="sk-SK"/>
        </w:rPr>
        <w:t xml:space="preserve">Značkové oblečenie, úcta a uznanie u hriešnikov, diétna strava, </w:t>
      </w:r>
      <w:r w:rsidR="00BF0EEB" w:rsidRPr="00ED6E07">
        <w:rPr>
          <w:color w:val="7030A0"/>
          <w:sz w:val="24"/>
          <w:szCs w:val="24"/>
          <w:lang w:val="sk-SK"/>
        </w:rPr>
        <w:t>make-up</w:t>
      </w:r>
      <w:r w:rsidR="005D13C2" w:rsidRPr="00ED6E07">
        <w:rPr>
          <w:color w:val="7030A0"/>
          <w:sz w:val="24"/>
          <w:szCs w:val="24"/>
          <w:lang w:val="sk-SK"/>
        </w:rPr>
        <w:t>, image...</w:t>
      </w:r>
      <w:r w:rsidR="00ED6E07" w:rsidRPr="00ED6E07">
        <w:rPr>
          <w:color w:val="7030A0"/>
          <w:sz w:val="24"/>
          <w:szCs w:val="24"/>
          <w:lang w:val="sk-SK"/>
        </w:rPr>
        <w:t xml:space="preserve"> Skutočné hodnoty sa nedajú kúpiť: dom áno, domov nie; lieky áno, zdravie nie; sluhu, otroka áno, priateľa nie... </w:t>
      </w:r>
      <w:r w:rsidR="00ED6E07" w:rsidRPr="00ED6E07">
        <w:rPr>
          <w:color w:val="7030A0"/>
          <w:sz w:val="26"/>
          <w:szCs w:val="26"/>
          <w:lang w:val="sk-SK"/>
        </w:rPr>
        <w:t>hodinky za 20 €</w:t>
      </w:r>
      <w:r w:rsidR="00841574" w:rsidRPr="00ED6E07">
        <w:rPr>
          <w:color w:val="7030A0"/>
          <w:sz w:val="26"/>
          <w:szCs w:val="26"/>
          <w:lang w:val="sk-SK"/>
        </w:rPr>
        <w:t xml:space="preserve"> </w:t>
      </w:r>
      <w:r w:rsidR="00ED6E07" w:rsidRPr="00ED6E07">
        <w:rPr>
          <w:color w:val="7030A0"/>
          <w:sz w:val="26"/>
          <w:szCs w:val="26"/>
          <w:lang w:val="sk-SK"/>
        </w:rPr>
        <w:t xml:space="preserve">ukazujú ten istý </w:t>
      </w:r>
      <w:r w:rsidR="00ED6E07" w:rsidRPr="00ED6E07">
        <w:rPr>
          <w:color w:val="7030A0"/>
          <w:sz w:val="26"/>
          <w:szCs w:val="26"/>
          <w:lang w:val="sk-SK"/>
        </w:rPr>
        <w:lastRenderedPageBreak/>
        <w:t>čas, ako tie za 500!</w:t>
      </w:r>
      <w:r w:rsidR="005D13C2" w:rsidRPr="00ED6E07">
        <w:rPr>
          <w:sz w:val="26"/>
          <w:szCs w:val="26"/>
          <w:lang w:val="sk-SK"/>
        </w:rPr>
        <w:t>)</w:t>
      </w:r>
      <w:r w:rsidR="005D13C2">
        <w:rPr>
          <w:sz w:val="28"/>
          <w:szCs w:val="28"/>
          <w:lang w:val="sk-SK"/>
        </w:rPr>
        <w:t xml:space="preserve"> </w:t>
      </w:r>
      <w:r w:rsidR="005D13C2" w:rsidRPr="00ED6E07">
        <w:rPr>
          <w:sz w:val="26"/>
          <w:szCs w:val="26"/>
          <w:lang w:val="sk-SK"/>
        </w:rPr>
        <w:t>Tak nás bázeň božia oslobodzuje od zbytočných obáv a závislostí na mienke ľudí. Je smiešne, ak zlodeji utečú pred psom a Boha sa neboja...</w:t>
      </w:r>
      <w:r w:rsidR="00ED6E07" w:rsidRPr="00ED6E07">
        <w:rPr>
          <w:sz w:val="26"/>
          <w:szCs w:val="26"/>
          <w:lang w:val="sk-SK"/>
        </w:rPr>
        <w:t xml:space="preserve"> </w:t>
      </w:r>
    </w:p>
    <w:p w14:paraId="1DE2B1F1" w14:textId="74F301DF" w:rsidR="00DC2818" w:rsidRPr="007A0D14" w:rsidRDefault="00DC2818" w:rsidP="007A0D14">
      <w:pPr>
        <w:rPr>
          <w:sz w:val="24"/>
          <w:szCs w:val="24"/>
          <w:lang w:val="sk-SK"/>
        </w:rPr>
      </w:pPr>
      <w:r w:rsidRPr="00ED6E07">
        <w:rPr>
          <w:sz w:val="26"/>
          <w:szCs w:val="26"/>
          <w:lang w:val="sk-SK"/>
        </w:rPr>
        <w:t xml:space="preserve">Duch Svätý nevylučuje chvenie, obavu vyvierajúcu z vedomia spáchaných vín a z perspektívy Božích trestov (veď aj toto nám môže pomôcť), ale to všetko pozdvihuje, zmierňuje vierou v Božie milosrdenstvo a v istotu Božej otcovskej starostlivosti, ktorá </w:t>
      </w:r>
      <w:r w:rsidRPr="00ED6E07">
        <w:rPr>
          <w:b/>
          <w:sz w:val="26"/>
          <w:szCs w:val="26"/>
          <w:lang w:val="sk-SK"/>
        </w:rPr>
        <w:t>chce spasiť všetkých ľudí</w:t>
      </w:r>
      <w:r w:rsidR="00A2751D" w:rsidRPr="00ED6E07">
        <w:rPr>
          <w:bCs/>
          <w:sz w:val="26"/>
          <w:szCs w:val="26"/>
          <w:lang w:val="sk-SK"/>
        </w:rPr>
        <w:t>.</w:t>
      </w:r>
      <w:r w:rsidR="00A2751D" w:rsidRPr="007A6D4C">
        <w:rPr>
          <w:bCs/>
          <w:sz w:val="28"/>
          <w:szCs w:val="28"/>
          <w:lang w:val="sk-SK"/>
        </w:rPr>
        <w:t xml:space="preserve"> {</w:t>
      </w:r>
      <w:r w:rsidR="00A2751D" w:rsidRPr="007A6D4C">
        <w:rPr>
          <w:bCs/>
          <w:i/>
          <w:iCs/>
          <w:color w:val="521EF0"/>
          <w:sz w:val="24"/>
          <w:szCs w:val="24"/>
          <w:lang w:val="sk-SK"/>
        </w:rPr>
        <w:t>Malá vsuvka o trestoch: Najprv tie časné, terajšie: Určite sú a budú, ale z celého Zjavenia vieme, že Pán nerád tresce. Je to akosi pod Jeho úroveň.</w:t>
      </w:r>
      <w:r w:rsidR="00841574">
        <w:rPr>
          <w:bCs/>
          <w:i/>
          <w:iCs/>
          <w:color w:val="521EF0"/>
          <w:sz w:val="24"/>
          <w:szCs w:val="24"/>
          <w:lang w:val="sk-SK"/>
        </w:rPr>
        <w:t xml:space="preserve"> Ez 33,11: </w:t>
      </w:r>
      <w:r w:rsidR="00841574" w:rsidRPr="0094786A">
        <w:rPr>
          <w:i/>
          <w:iCs/>
          <w:color w:val="ED2E1F"/>
          <w:sz w:val="24"/>
          <w:szCs w:val="24"/>
          <w:lang w:val="sk-SK"/>
        </w:rPr>
        <w:t>Ako žijem, hovorí Pán, Jahve, </w:t>
      </w:r>
      <w:r w:rsidR="00841574" w:rsidRPr="0094786A">
        <w:rPr>
          <w:b/>
          <w:bCs/>
          <w:i/>
          <w:iCs/>
          <w:color w:val="ED2E1F"/>
          <w:sz w:val="24"/>
          <w:szCs w:val="24"/>
          <w:lang w:val="sk-SK"/>
        </w:rPr>
        <w:t>nemá</w:t>
      </w:r>
      <w:r w:rsidR="00841574" w:rsidRPr="0094786A">
        <w:rPr>
          <w:i/>
          <w:iCs/>
          <w:color w:val="ED2E1F"/>
          <w:sz w:val="24"/>
          <w:szCs w:val="24"/>
          <w:lang w:val="sk-SK"/>
        </w:rPr>
        <w:t>m </w:t>
      </w:r>
      <w:r w:rsidR="00841574" w:rsidRPr="0094786A">
        <w:rPr>
          <w:b/>
          <w:bCs/>
          <w:i/>
          <w:iCs/>
          <w:color w:val="ED2E1F"/>
          <w:sz w:val="24"/>
          <w:szCs w:val="24"/>
          <w:lang w:val="sk-SK"/>
        </w:rPr>
        <w:t>záľubu</w:t>
      </w:r>
      <w:r w:rsidR="00841574" w:rsidRPr="0094786A">
        <w:rPr>
          <w:i/>
          <w:iCs/>
          <w:color w:val="ED2E1F"/>
          <w:sz w:val="24"/>
          <w:szCs w:val="24"/>
          <w:lang w:val="sk-SK"/>
        </w:rPr>
        <w:t> v tom, aby zomrel bezbožný, ale aby sa bezbožný vrátil zo svojej cesty a žil.</w:t>
      </w:r>
      <w:r w:rsidR="007A0D14" w:rsidRPr="0094786A">
        <w:rPr>
          <w:color w:val="ED2E1F"/>
          <w:sz w:val="24"/>
          <w:szCs w:val="24"/>
          <w:lang w:val="sk-SK"/>
        </w:rPr>
        <w:t xml:space="preserve"> </w:t>
      </w:r>
      <w:r w:rsidR="00A2751D" w:rsidRPr="007A6D4C">
        <w:rPr>
          <w:bCs/>
          <w:i/>
          <w:iCs/>
          <w:color w:val="521EF0"/>
          <w:sz w:val="24"/>
          <w:szCs w:val="24"/>
          <w:lang w:val="sk-SK"/>
        </w:rPr>
        <w:t xml:space="preserve">V prípade jednotlivcov som presvedčený, že </w:t>
      </w:r>
      <w:r w:rsidR="002804E5">
        <w:rPr>
          <w:bCs/>
          <w:i/>
          <w:iCs/>
          <w:color w:val="521EF0"/>
          <w:sz w:val="24"/>
          <w:szCs w:val="24"/>
          <w:lang w:val="sk-SK"/>
        </w:rPr>
        <w:t xml:space="preserve">v čase </w:t>
      </w:r>
      <w:r w:rsidR="00A2751D" w:rsidRPr="007A6D4C">
        <w:rPr>
          <w:bCs/>
          <w:i/>
          <w:iCs/>
          <w:color w:val="521EF0"/>
          <w:sz w:val="24"/>
          <w:szCs w:val="24"/>
          <w:lang w:val="sk-SK"/>
        </w:rPr>
        <w:t>tresce</w:t>
      </w:r>
      <w:r w:rsidR="002804E5">
        <w:rPr>
          <w:bCs/>
          <w:i/>
          <w:iCs/>
          <w:color w:val="521EF0"/>
          <w:sz w:val="24"/>
          <w:szCs w:val="24"/>
          <w:lang w:val="sk-SK"/>
        </w:rPr>
        <w:t xml:space="preserve"> veľmi zriedkavo.</w:t>
      </w:r>
      <w:r w:rsidR="00A2751D" w:rsidRPr="007A6D4C">
        <w:rPr>
          <w:bCs/>
          <w:i/>
          <w:iCs/>
          <w:color w:val="521EF0"/>
          <w:sz w:val="24"/>
          <w:szCs w:val="24"/>
          <w:lang w:val="sk-SK"/>
        </w:rPr>
        <w:t xml:space="preserve"> Každé zlo, hriech</w:t>
      </w:r>
      <w:r w:rsidR="00AC7A64">
        <w:rPr>
          <w:bCs/>
          <w:i/>
          <w:iCs/>
          <w:color w:val="521EF0"/>
          <w:sz w:val="24"/>
          <w:szCs w:val="24"/>
          <w:lang w:val="sk-SK"/>
        </w:rPr>
        <w:t>,</w:t>
      </w:r>
      <w:r w:rsidR="00A2751D" w:rsidRPr="007A6D4C">
        <w:rPr>
          <w:bCs/>
          <w:i/>
          <w:iCs/>
          <w:color w:val="521EF0"/>
          <w:sz w:val="24"/>
          <w:szCs w:val="24"/>
          <w:lang w:val="sk-SK"/>
        </w:rPr>
        <w:t xml:space="preserve"> už nesie v sebe zaprogramovaný trest, teda kto hreší, tresce sa sám. Viď prípad márnotratného syna... V prípade národa, spoločenstiev, ľudstva ako celku nemám jasno.</w:t>
      </w:r>
      <w:r w:rsidR="002804E5">
        <w:rPr>
          <w:bCs/>
          <w:i/>
          <w:iCs/>
          <w:color w:val="521EF0"/>
          <w:sz w:val="24"/>
          <w:szCs w:val="24"/>
          <w:lang w:val="sk-SK"/>
        </w:rPr>
        <w:t xml:space="preserve"> Ale Písmo často hovorí o božích trestoch.</w:t>
      </w:r>
      <w:r w:rsidR="00A2751D" w:rsidRPr="007A6D4C">
        <w:rPr>
          <w:bCs/>
          <w:i/>
          <w:iCs/>
          <w:color w:val="521EF0"/>
          <w:sz w:val="24"/>
          <w:szCs w:val="24"/>
          <w:lang w:val="sk-SK"/>
        </w:rPr>
        <w:t xml:space="preserve"> Či Pán len nechá na nás dopadnúť následky našej hlúposti a hriechu – viď proroka Jeremiáša – alebo k tomu aj niečo pridá a riadi výkon spravodlivosti, nie je celkom jasné. Ale je isté, že nič sa nedeje bez Jeho vôle – a že mnohokrát nás On sám chráni pred plným dopadom následkov našich hriechov. Buď za to, Pane, zvelebený!</w:t>
      </w:r>
      <w:r w:rsidR="00A36EFE" w:rsidRPr="007A6D4C">
        <w:rPr>
          <w:bCs/>
          <w:i/>
          <w:iCs/>
          <w:color w:val="521EF0"/>
          <w:sz w:val="24"/>
          <w:szCs w:val="24"/>
          <w:lang w:val="sk-SK"/>
        </w:rPr>
        <w:t xml:space="preserve"> O tých večných</w:t>
      </w:r>
      <w:r w:rsidR="00C060C8">
        <w:rPr>
          <w:bCs/>
          <w:i/>
          <w:iCs/>
          <w:color w:val="521EF0"/>
          <w:sz w:val="24"/>
          <w:szCs w:val="24"/>
          <w:lang w:val="sk-SK"/>
        </w:rPr>
        <w:t xml:space="preserve"> trestoch</w:t>
      </w:r>
      <w:r w:rsidR="00A36EFE" w:rsidRPr="007A6D4C">
        <w:rPr>
          <w:bCs/>
          <w:i/>
          <w:iCs/>
          <w:color w:val="521EF0"/>
          <w:sz w:val="24"/>
          <w:szCs w:val="24"/>
          <w:lang w:val="sk-SK"/>
        </w:rPr>
        <w:t xml:space="preserve"> po smrti a súde nemáme veľa správ. Len plač a škrípanie zubov, oheň a červy... či to je len priamy následok straty Boha, alebo aj niečo pridané, nevieme – a dúfam, že to nikdy neokúsime. Buď nám, Pane, milostivý. Amen.</w:t>
      </w:r>
      <w:r w:rsidR="00A2751D" w:rsidRPr="007A6D4C">
        <w:rPr>
          <w:bCs/>
          <w:sz w:val="28"/>
          <w:szCs w:val="28"/>
          <w:lang w:val="sk-SK"/>
        </w:rPr>
        <w:t>}</w:t>
      </w:r>
    </w:p>
    <w:p w14:paraId="21C1C501" w14:textId="5B93DE79" w:rsidR="002804E5" w:rsidRPr="0004238F" w:rsidRDefault="002804E5" w:rsidP="0004238F">
      <w:pPr>
        <w:ind w:firstLine="708"/>
        <w:rPr>
          <w:sz w:val="26"/>
          <w:szCs w:val="26"/>
          <w:lang w:val="sk-SK"/>
        </w:rPr>
      </w:pPr>
      <w:r w:rsidRPr="002804E5">
        <w:rPr>
          <w:sz w:val="26"/>
          <w:szCs w:val="26"/>
          <w:lang w:val="sk-SK"/>
        </w:rPr>
        <w:t>„Bázeň Božia“ sa nám dáva, aby sme si pripomenuli, že nemôžeme robiť to, čo sa nám chce a čo by sme radi: nie sme pánmi dobra a zla; nesmieme robiť, čo je nespravodlivé, čo je nesprávne, čo je nezákonné. Kedykoľvek nerešpektujeme božský zákon, dávame tým najavo, že sa „nebojíme“ Boha, ktorý je Spravodlivý, Dobrý, Pravdivý, Svätý</w:t>
      </w:r>
      <w:r w:rsidRPr="0004238F">
        <w:rPr>
          <w:sz w:val="26"/>
          <w:szCs w:val="26"/>
          <w:lang w:val="sk-SK"/>
        </w:rPr>
        <w:t>.</w:t>
      </w:r>
      <w:r w:rsidRPr="0004238F">
        <w:rPr>
          <w:sz w:val="26"/>
          <w:szCs w:val="26"/>
          <w:lang w:val="sk-SK"/>
        </w:rPr>
        <w:t xml:space="preserve"> </w:t>
      </w:r>
      <w:r w:rsidR="0004238F" w:rsidRPr="0004238F">
        <w:rPr>
          <w:sz w:val="26"/>
          <w:szCs w:val="26"/>
          <w:lang w:val="sk-SK"/>
        </w:rPr>
        <w:t>Konať tak, ako sa mu páči, je pre nás potom tým najväčším dobrom, najhlbšou útechou, aj keď by nás to momentálne malo niečo stáť. Bázeň pred Bohom je synovský, úctivý a láskavý strach, ktorý sa bojí predovšetkým toho, že sa znepáči otcovmu srdcu. “</w:t>
      </w:r>
      <w:r w:rsidR="0004238F" w:rsidRPr="0004238F">
        <w:rPr>
          <w:sz w:val="26"/>
          <w:szCs w:val="26"/>
          <w:lang w:val="sk-SK"/>
        </w:rPr>
        <w:t xml:space="preserve"> V</w:t>
      </w:r>
      <w:r w:rsidR="0004238F" w:rsidRPr="0004238F">
        <w:rPr>
          <w:sz w:val="26"/>
          <w:szCs w:val="26"/>
          <w:lang w:val="sk-SK"/>
        </w:rPr>
        <w:t xml:space="preserve">edie </w:t>
      </w:r>
      <w:r w:rsidR="0004238F">
        <w:rPr>
          <w:sz w:val="26"/>
          <w:szCs w:val="26"/>
          <w:lang w:val="sk-SK"/>
        </w:rPr>
        <w:t xml:space="preserve">nás </w:t>
      </w:r>
      <w:r w:rsidR="0004238F" w:rsidRPr="0004238F">
        <w:rPr>
          <w:sz w:val="26"/>
          <w:szCs w:val="26"/>
          <w:lang w:val="sk-SK"/>
        </w:rPr>
        <w:t>žiť neustále pred očami Pána</w:t>
      </w:r>
      <w:r w:rsidR="0004238F">
        <w:rPr>
          <w:sz w:val="26"/>
          <w:szCs w:val="26"/>
          <w:lang w:val="sk-SK"/>
        </w:rPr>
        <w:t>.</w:t>
      </w:r>
    </w:p>
    <w:p w14:paraId="1CD125F9" w14:textId="55E733F9" w:rsidR="00DC2818" w:rsidRPr="00D8536C" w:rsidRDefault="00DC2818" w:rsidP="00D8536C">
      <w:pPr>
        <w:ind w:firstLine="708"/>
        <w:rPr>
          <w:sz w:val="26"/>
          <w:szCs w:val="26"/>
          <w:lang w:val="sk-SK"/>
        </w:rPr>
      </w:pPr>
      <w:r w:rsidRPr="00C060C8">
        <w:rPr>
          <w:sz w:val="26"/>
          <w:szCs w:val="26"/>
          <w:lang w:val="sk-SK"/>
        </w:rPr>
        <w:t xml:space="preserve">(Porovnaj Jn 15, 4 </w:t>
      </w:r>
      <w:r w:rsidR="00A323CC" w:rsidRPr="00C060C8">
        <w:rPr>
          <w:sz w:val="26"/>
          <w:szCs w:val="26"/>
          <w:lang w:val="sk-SK"/>
        </w:rPr>
        <w:t>–</w:t>
      </w:r>
      <w:r w:rsidRPr="00C060C8">
        <w:rPr>
          <w:sz w:val="26"/>
          <w:szCs w:val="26"/>
          <w:lang w:val="sk-SK"/>
        </w:rPr>
        <w:t xml:space="preserve"> 7</w:t>
      </w:r>
      <w:r w:rsidR="00A323CC" w:rsidRPr="00C060C8">
        <w:rPr>
          <w:sz w:val="26"/>
          <w:szCs w:val="26"/>
          <w:lang w:val="sk-SK"/>
        </w:rPr>
        <w:t xml:space="preserve">: </w:t>
      </w:r>
      <w:r w:rsidR="00A323CC" w:rsidRPr="00C060C8">
        <w:rPr>
          <w:i/>
          <w:iCs/>
          <w:color w:val="1337F0"/>
          <w:sz w:val="26"/>
          <w:szCs w:val="26"/>
          <w:lang w:val="sk-SK"/>
        </w:rPr>
        <w:t>Ostaňte vo mne a ja vo vás. Ako ratolesť nemôže prinášať ovocie sama od seba, ak</w:t>
      </w:r>
      <w:r w:rsidR="00A323CC" w:rsidRPr="00D8536C">
        <w:rPr>
          <w:i/>
          <w:iCs/>
          <w:color w:val="1337F0"/>
          <w:sz w:val="26"/>
          <w:szCs w:val="26"/>
          <w:lang w:val="sk-SK"/>
        </w:rPr>
        <w:t xml:space="preserve"> neostane na viniči, tak ani vy, ak neostanete vo mne.</w:t>
      </w:r>
      <w:r w:rsidR="00D8536C" w:rsidRPr="00D8536C">
        <w:rPr>
          <w:sz w:val="26"/>
          <w:szCs w:val="26"/>
          <w:lang w:val="sk-SK"/>
        </w:rPr>
        <w:t xml:space="preserve">) </w:t>
      </w:r>
      <w:r w:rsidRPr="00D8536C">
        <w:rPr>
          <w:sz w:val="26"/>
          <w:szCs w:val="26"/>
          <w:lang w:val="sk-SK"/>
        </w:rPr>
        <w:t xml:space="preserve">V tomto zmysle </w:t>
      </w:r>
      <w:r w:rsidRPr="00D8536C">
        <w:rPr>
          <w:color w:val="1D39F0"/>
          <w:sz w:val="26"/>
          <w:szCs w:val="26"/>
          <w:lang w:val="sk-SK"/>
        </w:rPr>
        <w:t xml:space="preserve">bázeň Božia </w:t>
      </w:r>
      <w:r w:rsidRPr="00D8536C">
        <w:rPr>
          <w:sz w:val="26"/>
          <w:szCs w:val="26"/>
          <w:lang w:val="sk-SK"/>
        </w:rPr>
        <w:t xml:space="preserve">ovplyvňuje a preniká celý náš život, myslenie, cítenie i konanie </w:t>
      </w:r>
      <w:r w:rsidR="007A6D4C" w:rsidRPr="00D8536C">
        <w:rPr>
          <w:sz w:val="26"/>
          <w:szCs w:val="26"/>
          <w:lang w:val="sk-SK"/>
        </w:rPr>
        <w:t>–</w:t>
      </w:r>
      <w:r w:rsidRPr="00D8536C">
        <w:rPr>
          <w:sz w:val="26"/>
          <w:szCs w:val="26"/>
          <w:lang w:val="sk-SK"/>
        </w:rPr>
        <w:t xml:space="preserve"> a </w:t>
      </w:r>
      <w:r w:rsidRPr="00D8536C">
        <w:rPr>
          <w:color w:val="1D39F0"/>
          <w:sz w:val="26"/>
          <w:szCs w:val="26"/>
          <w:lang w:val="sk-SK"/>
        </w:rPr>
        <w:t>realizuje sa spolu s ostatnými darmi a čnosťami najmä v dare nábožnosti, ku ktorému priamo vedie.</w:t>
      </w:r>
      <w:r w:rsidR="00D8536C" w:rsidRPr="00D8536C">
        <w:rPr>
          <w:color w:val="1D39F0"/>
          <w:sz w:val="26"/>
          <w:szCs w:val="26"/>
          <w:lang w:val="sk-SK"/>
        </w:rPr>
        <w:t xml:space="preserve"> </w:t>
      </w:r>
    </w:p>
    <w:p w14:paraId="7D13AB10" w14:textId="5A73DE28" w:rsidR="00D8536C" w:rsidRPr="00D8536C" w:rsidRDefault="00DC2818" w:rsidP="00D8536C">
      <w:pPr>
        <w:ind w:firstLine="708"/>
        <w:rPr>
          <w:sz w:val="26"/>
          <w:szCs w:val="26"/>
          <w:lang w:val="sk-SK"/>
        </w:rPr>
      </w:pPr>
      <w:r w:rsidRPr="00D8536C">
        <w:rPr>
          <w:b/>
          <w:sz w:val="26"/>
          <w:szCs w:val="26"/>
          <w:lang w:val="sk-SK"/>
        </w:rPr>
        <w:t>Vychovávajme s bázňou Božou k bázni Božej!</w:t>
      </w:r>
      <w:r w:rsidRPr="00D8536C">
        <w:rPr>
          <w:sz w:val="26"/>
          <w:szCs w:val="26"/>
          <w:lang w:val="sk-SK"/>
        </w:rPr>
        <w:t xml:space="preserve"> </w:t>
      </w:r>
      <w:r w:rsidR="00D8536C" w:rsidRPr="00D8536C">
        <w:rPr>
          <w:sz w:val="26"/>
          <w:szCs w:val="26"/>
          <w:lang w:val="sk-SK"/>
        </w:rPr>
        <w:t>Ž 34,12:</w:t>
      </w:r>
      <w:r w:rsidRPr="00D8536C">
        <w:rPr>
          <w:sz w:val="26"/>
          <w:szCs w:val="26"/>
          <w:lang w:val="sk-SK"/>
        </w:rPr>
        <w:t xml:space="preserve"> </w:t>
      </w:r>
      <w:r w:rsidR="00D8536C" w:rsidRPr="00D8536C">
        <w:rPr>
          <w:sz w:val="26"/>
          <w:szCs w:val="26"/>
          <w:lang w:val="sk-SK"/>
        </w:rPr>
        <w:t>„</w:t>
      </w:r>
      <w:r w:rsidR="00D8536C" w:rsidRPr="00D8536C">
        <w:rPr>
          <w:i/>
          <w:iCs/>
          <w:color w:val="1337F0"/>
          <w:sz w:val="26"/>
          <w:szCs w:val="26"/>
          <w:lang w:val="sk-SK"/>
        </w:rPr>
        <w:t>Poďte, deti, čujte ma, </w:t>
      </w:r>
      <w:r w:rsidR="00D8536C" w:rsidRPr="00D8536C">
        <w:rPr>
          <w:b/>
          <w:bCs/>
          <w:i/>
          <w:iCs/>
          <w:color w:val="1337F0"/>
          <w:sz w:val="26"/>
          <w:szCs w:val="26"/>
          <w:lang w:val="sk-SK"/>
        </w:rPr>
        <w:t>naučím</w:t>
      </w:r>
      <w:r w:rsidR="00D8536C" w:rsidRPr="00D8536C">
        <w:rPr>
          <w:i/>
          <w:iCs/>
          <w:color w:val="1337F0"/>
          <w:sz w:val="26"/>
          <w:szCs w:val="26"/>
          <w:lang w:val="sk-SK"/>
        </w:rPr>
        <w:t> </w:t>
      </w:r>
      <w:r w:rsidR="00D8536C" w:rsidRPr="00D8536C">
        <w:rPr>
          <w:b/>
          <w:bCs/>
          <w:i/>
          <w:iCs/>
          <w:color w:val="1337F0"/>
          <w:sz w:val="26"/>
          <w:szCs w:val="26"/>
          <w:lang w:val="sk-SK"/>
        </w:rPr>
        <w:t>vás</w:t>
      </w:r>
      <w:r w:rsidR="00D8536C" w:rsidRPr="00D8536C">
        <w:rPr>
          <w:i/>
          <w:iCs/>
          <w:color w:val="1337F0"/>
          <w:sz w:val="26"/>
          <w:szCs w:val="26"/>
          <w:lang w:val="sk-SK"/>
        </w:rPr>
        <w:t> bázni Pánovej.</w:t>
      </w:r>
      <w:r w:rsidR="00D8536C" w:rsidRPr="00D8536C">
        <w:rPr>
          <w:sz w:val="26"/>
          <w:szCs w:val="26"/>
          <w:lang w:val="sk-SK"/>
        </w:rPr>
        <w:t>“ Aj keď je bázeň božia dar, Písmo nám hovorí, že sa jej treba učiť. Je to ako mobil – a</w:t>
      </w:r>
      <w:r w:rsidR="00545153">
        <w:rPr>
          <w:sz w:val="26"/>
          <w:szCs w:val="26"/>
          <w:lang w:val="sk-SK"/>
        </w:rPr>
        <w:t>ni</w:t>
      </w:r>
      <w:r w:rsidR="00D8536C" w:rsidRPr="00D8536C">
        <w:rPr>
          <w:sz w:val="26"/>
          <w:szCs w:val="26"/>
          <w:lang w:val="sk-SK"/>
        </w:rPr>
        <w:t xml:space="preserve"> ten najlepší neposlúži veľa, ak sa ho nenaučíš používať. Ku každému mobilu dostaneš návod na používanie. Tak aj k používaniu božích darov – a sme zase v priestore budovania jednoty života, lebo ten návod je Písmo. Božie slovo.</w:t>
      </w:r>
      <w:r w:rsidR="00545153">
        <w:rPr>
          <w:sz w:val="26"/>
          <w:szCs w:val="26"/>
          <w:lang w:val="sk-SK"/>
        </w:rPr>
        <w:t xml:space="preserve"> Bázeň božia rastie a mocnie v nás prijímaním a pochopením božieho slova – najmä cez evanjeliá a príklady starozákonných veľkých božích priateľov. Tak sa záujem o božie slovo stáva aj našim rastom v užívaní darov Ducha Svätého. </w:t>
      </w:r>
      <w:r w:rsidR="00C060C8">
        <w:rPr>
          <w:sz w:val="26"/>
          <w:szCs w:val="26"/>
          <w:lang w:val="sk-SK"/>
        </w:rPr>
        <w:t xml:space="preserve">(A užívanie Darov Ducha rastom záujmu o božie slovo.) </w:t>
      </w:r>
      <w:r w:rsidR="00545153">
        <w:rPr>
          <w:sz w:val="26"/>
          <w:szCs w:val="26"/>
          <w:lang w:val="sk-SK"/>
        </w:rPr>
        <w:t>On nám ich dáva, On nám ich vysvetľuje, On nás skrze ne vychováva...</w:t>
      </w:r>
    </w:p>
    <w:p w14:paraId="1EAA7682" w14:textId="719D54C1" w:rsidR="00DC2818" w:rsidRPr="00545153" w:rsidRDefault="00DC2818" w:rsidP="00545153">
      <w:pPr>
        <w:ind w:firstLine="708"/>
        <w:rPr>
          <w:sz w:val="26"/>
          <w:szCs w:val="26"/>
          <w:lang w:val="sk-SK"/>
        </w:rPr>
      </w:pPr>
      <w:r w:rsidRPr="00545153">
        <w:rPr>
          <w:sz w:val="26"/>
          <w:szCs w:val="26"/>
          <w:lang w:val="sk-SK"/>
        </w:rPr>
        <w:t>Boh je dobrý Otec, ale je aj zvrchovaný Pán. Štedro rozdáva svoje dary, ale žiada aj zodpovednosť, odmeňuje, ale aj trestať bude.</w:t>
      </w:r>
      <w:r w:rsidR="00C060C8">
        <w:rPr>
          <w:sz w:val="26"/>
          <w:szCs w:val="26"/>
          <w:lang w:val="sk-SK"/>
        </w:rPr>
        <w:t>..</w:t>
      </w:r>
      <w:r w:rsidRPr="00545153">
        <w:rPr>
          <w:sz w:val="26"/>
          <w:szCs w:val="26"/>
          <w:lang w:val="sk-SK"/>
        </w:rPr>
        <w:t xml:space="preserve"> </w:t>
      </w:r>
      <w:r w:rsidR="00545153">
        <w:rPr>
          <w:sz w:val="26"/>
          <w:szCs w:val="26"/>
          <w:lang w:val="sk-SK"/>
        </w:rPr>
        <w:t xml:space="preserve">(Zase viď podobenstvo o talentoch: Mt 25 14 – 30.) </w:t>
      </w:r>
      <w:r w:rsidRPr="00545153">
        <w:rPr>
          <w:sz w:val="26"/>
          <w:szCs w:val="26"/>
          <w:lang w:val="sk-SK"/>
        </w:rPr>
        <w:t xml:space="preserve">Vždy odpúšťa kajúcim hriešnikom, ale nedá sa vysmievať... Možno sa na Neho plne spoľahnúť, ale neslobodno si Ho doberať... Nesmie a nemôže sa stať nástrojom ani pre jednotlivcov, ani pre mocnárov, ani pre </w:t>
      </w:r>
      <w:r w:rsidRPr="00545153">
        <w:rPr>
          <w:sz w:val="26"/>
          <w:szCs w:val="26"/>
          <w:lang w:val="sk-SK"/>
        </w:rPr>
        <w:lastRenderedPageBreak/>
        <w:t>organizácie akéhokoľvek druhu.</w:t>
      </w:r>
      <w:r w:rsidR="0094786A" w:rsidRPr="00545153">
        <w:rPr>
          <w:sz w:val="26"/>
          <w:szCs w:val="26"/>
          <w:lang w:val="sk-SK"/>
        </w:rPr>
        <w:t xml:space="preserve"> Boha a Jeho vôľu treba brať vážne – k tomu vedie dar bázne.</w:t>
      </w:r>
    </w:p>
    <w:p w14:paraId="0C9123C9" w14:textId="20AB3930" w:rsidR="00DC2818" w:rsidRPr="005D774A" w:rsidRDefault="00DC2818" w:rsidP="000C69B2">
      <w:pPr>
        <w:ind w:firstLine="708"/>
        <w:rPr>
          <w:sz w:val="24"/>
          <w:szCs w:val="24"/>
          <w:lang w:val="sk-SK"/>
        </w:rPr>
      </w:pPr>
      <w:r w:rsidRPr="00545153">
        <w:rPr>
          <w:sz w:val="26"/>
          <w:szCs w:val="26"/>
          <w:lang w:val="sk-SK"/>
        </w:rPr>
        <w:t xml:space="preserve">Stratou </w:t>
      </w:r>
      <w:r w:rsidRPr="00CC3EAA">
        <w:rPr>
          <w:b/>
          <w:color w:val="2225F0"/>
          <w:sz w:val="26"/>
          <w:szCs w:val="26"/>
          <w:lang w:val="sk-SK"/>
        </w:rPr>
        <w:t>zmyslu pre Boha</w:t>
      </w:r>
      <w:r w:rsidRPr="00CC3EAA">
        <w:rPr>
          <w:color w:val="2225F0"/>
          <w:sz w:val="26"/>
          <w:szCs w:val="26"/>
          <w:lang w:val="sk-SK"/>
        </w:rPr>
        <w:t xml:space="preserve"> </w:t>
      </w:r>
      <w:r w:rsidRPr="00545153">
        <w:rPr>
          <w:sz w:val="26"/>
          <w:szCs w:val="26"/>
          <w:lang w:val="sk-SK"/>
        </w:rPr>
        <w:t xml:space="preserve">sa stráca aj zmysel pre život, pre človeka i ľudskú dôstojnosť. Bázeň Božia nás privádza k tomu, aby sme dobre rozprávali o Bohu, </w:t>
      </w:r>
      <w:r w:rsidR="00C060C8">
        <w:rPr>
          <w:sz w:val="26"/>
          <w:szCs w:val="26"/>
          <w:lang w:val="sk-SK"/>
        </w:rPr>
        <w:t>(</w:t>
      </w:r>
      <w:r w:rsidR="00C060C8" w:rsidRPr="00C060C8">
        <w:rPr>
          <w:sz w:val="22"/>
          <w:szCs w:val="22"/>
          <w:lang w:val="sk-SK"/>
        </w:rPr>
        <w:t>Ale aj o ľuďoch – veď hovoríme vždy pred tvárou Božou!</w:t>
      </w:r>
      <w:r w:rsidR="00C060C8">
        <w:rPr>
          <w:sz w:val="26"/>
          <w:szCs w:val="26"/>
          <w:lang w:val="sk-SK"/>
        </w:rPr>
        <w:t xml:space="preserve">) </w:t>
      </w:r>
      <w:r w:rsidRPr="00545153">
        <w:rPr>
          <w:sz w:val="26"/>
          <w:szCs w:val="26"/>
          <w:lang w:val="sk-SK"/>
        </w:rPr>
        <w:t>s láskou, s úctou, s poznaním a dôsledne. Neznetvorovať Jeho obraz, nerobiť Ho ďalekým, alebo ešte horšie, nemilým, nepríjemným, a nevytvárať z Neho karikatúry alebo figúrky.</w:t>
      </w:r>
      <w:r w:rsidR="0094786A" w:rsidRPr="00545153">
        <w:rPr>
          <w:sz w:val="26"/>
          <w:szCs w:val="26"/>
          <w:lang w:val="sk-SK"/>
        </w:rPr>
        <w:t xml:space="preserve"> Boha, Jeho vznešenosť a Jeho lásku treba brať vážne. </w:t>
      </w:r>
      <w:r w:rsidR="00545153">
        <w:rPr>
          <w:sz w:val="26"/>
          <w:szCs w:val="26"/>
          <w:lang w:val="sk-SK"/>
        </w:rPr>
        <w:t>Nie je prípustná žiadna forma zľahčovania, zneváženia, zosmiešnenia...</w:t>
      </w:r>
      <w:r w:rsidR="005D774A">
        <w:rPr>
          <w:sz w:val="26"/>
          <w:szCs w:val="26"/>
          <w:lang w:val="sk-SK"/>
        </w:rPr>
        <w:t xml:space="preserve"> Lk 23 39-40: „</w:t>
      </w:r>
      <w:r w:rsidR="00545153" w:rsidRPr="005D774A">
        <w:rPr>
          <w:i/>
          <w:iCs/>
          <w:color w:val="1337F0"/>
          <w:sz w:val="26"/>
          <w:szCs w:val="26"/>
          <w:lang w:val="sk-SK"/>
        </w:rPr>
        <w:t xml:space="preserve">A jeden zo zločincov, čo viseli na kríži, sa mu </w:t>
      </w:r>
      <w:r w:rsidR="00545153" w:rsidRPr="00DD56DF">
        <w:rPr>
          <w:b/>
          <w:bCs/>
          <w:i/>
          <w:iCs/>
          <w:color w:val="1337F0"/>
          <w:sz w:val="26"/>
          <w:szCs w:val="26"/>
          <w:lang w:val="sk-SK"/>
        </w:rPr>
        <w:t>rúhal</w:t>
      </w:r>
      <w:r w:rsidR="00545153" w:rsidRPr="005D774A">
        <w:rPr>
          <w:i/>
          <w:iCs/>
          <w:color w:val="1337F0"/>
          <w:sz w:val="26"/>
          <w:szCs w:val="26"/>
          <w:lang w:val="sk-SK"/>
        </w:rPr>
        <w:t>: "Nie si ty Mesiáš?! Zachráň seba i nás!"</w:t>
      </w:r>
      <w:r w:rsidR="00545153" w:rsidRPr="005D774A">
        <w:rPr>
          <w:i/>
          <w:iCs/>
          <w:color w:val="1337F0"/>
          <w:sz w:val="26"/>
          <w:szCs w:val="26"/>
        </w:rPr>
        <w:t xml:space="preserve"> </w:t>
      </w:r>
      <w:r w:rsidR="00545153" w:rsidRPr="005D774A">
        <w:rPr>
          <w:i/>
          <w:iCs/>
          <w:color w:val="1337F0"/>
          <w:sz w:val="26"/>
          <w:szCs w:val="26"/>
          <w:lang w:val="sk-SK"/>
        </w:rPr>
        <w:t>Ale druhý ho zahriakol: "Ani ty sa nebojíš Boha, hoci si odsúdený na to isté?</w:t>
      </w:r>
      <w:r w:rsidR="005D774A">
        <w:rPr>
          <w:sz w:val="24"/>
          <w:szCs w:val="24"/>
          <w:lang w:val="sk-SK"/>
        </w:rPr>
        <w:t>“</w:t>
      </w:r>
    </w:p>
    <w:p w14:paraId="6E0059F1" w14:textId="05795AB4" w:rsidR="00622E10" w:rsidRPr="0004238F" w:rsidRDefault="00DC2818" w:rsidP="0004238F">
      <w:pPr>
        <w:ind w:firstLine="708"/>
        <w:rPr>
          <w:sz w:val="24"/>
          <w:szCs w:val="24"/>
          <w:lang w:val="sk-SK"/>
        </w:rPr>
      </w:pPr>
      <w:r w:rsidRPr="005D774A">
        <w:rPr>
          <w:sz w:val="26"/>
          <w:szCs w:val="26"/>
          <w:lang w:val="sk-SK"/>
        </w:rPr>
        <w:t>Dôležitou normou pre našu katechézu a sprevádzanie mladých je, aby si utvorili krásny obraz o Bohu, ako o Otcovi a Priateľovi, ale odlišný od akéhokoľvek „kamoša“, či kontrolóra, tyrana či sudcu.</w:t>
      </w:r>
      <w:r w:rsidR="0094786A" w:rsidRPr="005D774A">
        <w:rPr>
          <w:sz w:val="26"/>
          <w:szCs w:val="26"/>
          <w:lang w:val="sk-SK"/>
        </w:rPr>
        <w:t xml:space="preserve"> Boha a úctu k Nemu treba brať vážne!</w:t>
      </w:r>
      <w:r w:rsidR="00DD56DF">
        <w:rPr>
          <w:sz w:val="26"/>
          <w:szCs w:val="26"/>
          <w:lang w:val="sk-SK"/>
        </w:rPr>
        <w:t xml:space="preserve"> </w:t>
      </w:r>
      <w:r w:rsidR="00622E10">
        <w:rPr>
          <w:sz w:val="26"/>
          <w:szCs w:val="26"/>
          <w:lang w:val="sk-SK"/>
        </w:rPr>
        <w:t xml:space="preserve">Aj Jeho Zákon! Nemožno Zákon brať vážne – pre druhých a pre seba mať samé výnimky. Napríklad v zákaze vychádzania, v dopravných predpisoch... </w:t>
      </w:r>
      <w:r w:rsidR="00DD56DF">
        <w:rPr>
          <w:sz w:val="26"/>
          <w:szCs w:val="26"/>
          <w:lang w:val="sk-SK"/>
        </w:rPr>
        <w:t>Pozor! Aj tu platí: „Nikto nedá, čo nemá!“ Takže prvým krokom rozjímania by malo byť, či mám naozaj pravdivý a krásny obraz Boha</w:t>
      </w:r>
      <w:r w:rsidR="00622E10">
        <w:rPr>
          <w:sz w:val="26"/>
          <w:szCs w:val="26"/>
          <w:lang w:val="sk-SK"/>
        </w:rPr>
        <w:t xml:space="preserve"> a úctu k Jeho zákonu</w:t>
      </w:r>
      <w:r w:rsidR="00DD56DF">
        <w:rPr>
          <w:sz w:val="26"/>
          <w:szCs w:val="26"/>
          <w:lang w:val="sk-SK"/>
        </w:rPr>
        <w:t>. Či je môj Boh príťažlivý a lásky hodný</w:t>
      </w:r>
      <w:r w:rsidR="00622E10">
        <w:rPr>
          <w:sz w:val="26"/>
          <w:szCs w:val="26"/>
          <w:lang w:val="sk-SK"/>
        </w:rPr>
        <w:t xml:space="preserve"> a Jeho vôľa bremeno príjemné a ľahké – Mt 11,30: </w:t>
      </w:r>
      <w:r w:rsidR="00622E10" w:rsidRPr="00622E10">
        <w:rPr>
          <w:i/>
          <w:iCs/>
          <w:color w:val="2225F0"/>
          <w:sz w:val="26"/>
          <w:szCs w:val="26"/>
          <w:lang w:val="sk-SK"/>
        </w:rPr>
        <w:t>Moje jarmo je príjemné a </w:t>
      </w:r>
      <w:r w:rsidR="0004238F">
        <w:rPr>
          <w:i/>
          <w:iCs/>
          <w:color w:val="2225F0"/>
          <w:sz w:val="26"/>
          <w:szCs w:val="26"/>
          <w:lang w:val="sk-SK"/>
        </w:rPr>
        <w:t>m</w:t>
      </w:r>
      <w:r w:rsidR="00622E10" w:rsidRPr="00622E10">
        <w:rPr>
          <w:i/>
          <w:iCs/>
          <w:color w:val="2225F0"/>
          <w:sz w:val="26"/>
          <w:szCs w:val="26"/>
          <w:lang w:val="sk-SK"/>
        </w:rPr>
        <w:t>oje bremeno ľahké.</w:t>
      </w:r>
      <w:r w:rsidR="0004238F">
        <w:rPr>
          <w:color w:val="2225F0"/>
          <w:sz w:val="26"/>
          <w:szCs w:val="26"/>
          <w:lang w:val="sk-SK"/>
        </w:rPr>
        <w:t xml:space="preserve"> </w:t>
      </w:r>
    </w:p>
    <w:p w14:paraId="37167F3B" w14:textId="5E4621CF" w:rsidR="00DC2818" w:rsidRPr="005D774A" w:rsidRDefault="00DD56DF" w:rsidP="005D774A">
      <w:pPr>
        <w:ind w:firstLine="708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 xml:space="preserve">... Ak tu čosi nesedí, nemá zmyslu ísť ďalej. </w:t>
      </w:r>
    </w:p>
    <w:p w14:paraId="751BD086" w14:textId="360A3FF2" w:rsidR="00DC2818" w:rsidRPr="00DD20FE" w:rsidRDefault="00DC2818" w:rsidP="00DD56DF">
      <w:pPr>
        <w:ind w:firstLine="708"/>
        <w:rPr>
          <w:sz w:val="26"/>
          <w:szCs w:val="26"/>
          <w:lang w:val="sk-SK"/>
        </w:rPr>
      </w:pPr>
      <w:r w:rsidRPr="00DD20FE">
        <w:rPr>
          <w:sz w:val="26"/>
          <w:szCs w:val="26"/>
          <w:lang w:val="sk-SK"/>
        </w:rPr>
        <w:t xml:space="preserve">Dar BB v nás posilňuje duchovné postoje </w:t>
      </w:r>
      <w:r w:rsidRPr="00DD20FE">
        <w:rPr>
          <w:b/>
          <w:bCs/>
          <w:color w:val="1D39F0"/>
          <w:sz w:val="26"/>
          <w:szCs w:val="26"/>
          <w:lang w:val="sk-SK"/>
        </w:rPr>
        <w:t>bdelosti a zodpovednosti</w:t>
      </w:r>
      <w:r w:rsidRPr="00DD20FE">
        <w:rPr>
          <w:sz w:val="26"/>
          <w:szCs w:val="26"/>
          <w:lang w:val="sk-SK"/>
        </w:rPr>
        <w:t xml:space="preserve">. Treba dávať pozor, aby sme dary, ktoré nám Otec dal, nepremrhali, alebo nezničili, ale zúročili v  službe. Nesmú zostať nevyužité </w:t>
      </w:r>
      <w:r w:rsidR="0037783C" w:rsidRPr="00DD20FE">
        <w:rPr>
          <w:sz w:val="26"/>
          <w:szCs w:val="26"/>
          <w:lang w:val="sk-SK"/>
        </w:rPr>
        <w:t>–</w:t>
      </w:r>
      <w:r w:rsidRPr="00DD20FE">
        <w:rPr>
          <w:sz w:val="26"/>
          <w:szCs w:val="26"/>
          <w:lang w:val="sk-SK"/>
        </w:rPr>
        <w:t xml:space="preserve"> veď poznáme Pánovu výčitku lenivému sluhovi, ktorý skryje v strachu talent, ktorý mu bol zverený. A vieme aj ako pochodil... (Mt 25, 18 - </w:t>
      </w:r>
      <w:r w:rsidR="005D774A" w:rsidRPr="00DD20FE">
        <w:rPr>
          <w:sz w:val="26"/>
          <w:szCs w:val="26"/>
          <w:lang w:val="sk-SK"/>
        </w:rPr>
        <w:t>30</w:t>
      </w:r>
      <w:r w:rsidRPr="00DD20FE">
        <w:rPr>
          <w:sz w:val="26"/>
          <w:szCs w:val="26"/>
          <w:lang w:val="sk-SK"/>
        </w:rPr>
        <w:t>)</w:t>
      </w:r>
    </w:p>
    <w:p w14:paraId="471B9991" w14:textId="3DA1D2E8" w:rsidR="00841574" w:rsidRPr="00DD20FE" w:rsidRDefault="00841574" w:rsidP="005D774A">
      <w:pPr>
        <w:ind w:firstLine="708"/>
        <w:rPr>
          <w:sz w:val="26"/>
          <w:szCs w:val="26"/>
          <w:lang w:val="sk-SK"/>
        </w:rPr>
      </w:pPr>
      <w:r w:rsidRPr="00DD20FE">
        <w:rPr>
          <w:sz w:val="26"/>
          <w:szCs w:val="26"/>
          <w:lang w:val="sk-SK"/>
        </w:rPr>
        <w:t xml:space="preserve">Bázeň božia je počiatok múdrosti – hovorí Písmo. Len počiatok! </w:t>
      </w:r>
      <w:r w:rsidR="00DD56DF" w:rsidRPr="00DD20FE">
        <w:rPr>
          <w:sz w:val="26"/>
          <w:szCs w:val="26"/>
          <w:lang w:val="sk-SK"/>
        </w:rPr>
        <w:t xml:space="preserve">Lebo je to aktívny dar. </w:t>
      </w:r>
      <w:r w:rsidRPr="00DD20FE">
        <w:rPr>
          <w:sz w:val="26"/>
          <w:szCs w:val="26"/>
          <w:lang w:val="sk-SK"/>
        </w:rPr>
        <w:t xml:space="preserve">Je </w:t>
      </w:r>
      <w:r w:rsidR="00DD56DF" w:rsidRPr="00DD20FE">
        <w:rPr>
          <w:sz w:val="26"/>
          <w:szCs w:val="26"/>
          <w:lang w:val="sk-SK"/>
        </w:rPr>
        <w:t xml:space="preserve">to </w:t>
      </w:r>
      <w:r w:rsidRPr="00DD20FE">
        <w:rPr>
          <w:sz w:val="26"/>
          <w:szCs w:val="26"/>
          <w:lang w:val="sk-SK"/>
        </w:rPr>
        <w:t xml:space="preserve">nástup na cestu, ktorá vedie k pravej múdrosti – spomeň si na dar múdrosti – a tá vedie ďalej. </w:t>
      </w:r>
      <w:r w:rsidR="005D774A" w:rsidRPr="00DD20FE">
        <w:rPr>
          <w:sz w:val="26"/>
          <w:szCs w:val="26"/>
          <w:lang w:val="sk-SK"/>
        </w:rPr>
        <w:t xml:space="preserve">A všetko sa zacykluje, uzatvára a zjednocuje. </w:t>
      </w:r>
      <w:r w:rsidRPr="00DD20FE">
        <w:rPr>
          <w:sz w:val="26"/>
          <w:szCs w:val="26"/>
          <w:lang w:val="sk-SK"/>
        </w:rPr>
        <w:t>Cieľom je láska, Láska – Boh sám, On, ktorý nás stvoril, volá a chce objať v láske večnej. Amen!</w:t>
      </w:r>
      <w:r w:rsidR="005D774A" w:rsidRPr="00DD20FE">
        <w:rPr>
          <w:sz w:val="26"/>
          <w:szCs w:val="26"/>
          <w:lang w:val="sk-SK"/>
        </w:rPr>
        <w:t xml:space="preserve"> </w:t>
      </w:r>
    </w:p>
    <w:p w14:paraId="08DF374E" w14:textId="77777777" w:rsidR="00DC2818" w:rsidRPr="00DD20FE" w:rsidRDefault="00EE30D5" w:rsidP="007A6D4C">
      <w:pPr>
        <w:rPr>
          <w:iCs/>
          <w:sz w:val="26"/>
          <w:szCs w:val="26"/>
          <w:lang w:val="sk-SK"/>
        </w:rPr>
      </w:pPr>
      <w:r w:rsidRPr="00DD20FE">
        <w:rPr>
          <w:iCs/>
          <w:sz w:val="26"/>
          <w:szCs w:val="26"/>
          <w:lang w:val="sk-SK"/>
        </w:rPr>
        <w:t>Boj sa Boha! – stratiť, uraziť... Boj sa o vzťah, o lásku!</w:t>
      </w:r>
    </w:p>
    <w:p w14:paraId="765966D3" w14:textId="77777777" w:rsidR="00844D8C" w:rsidRPr="00DD20FE" w:rsidRDefault="00844D8C" w:rsidP="007A6D4C">
      <w:pPr>
        <w:rPr>
          <w:iCs/>
          <w:sz w:val="26"/>
          <w:szCs w:val="26"/>
          <w:lang w:val="sk-SK"/>
        </w:rPr>
      </w:pPr>
    </w:p>
    <w:p w14:paraId="5ECAB565" w14:textId="48ABC4B2" w:rsidR="00844D8C" w:rsidRPr="00DD20FE" w:rsidRDefault="0004238F" w:rsidP="00DD20FE">
      <w:pPr>
        <w:ind w:firstLine="708"/>
        <w:rPr>
          <w:i/>
          <w:color w:val="0C1EB4"/>
          <w:sz w:val="26"/>
          <w:szCs w:val="26"/>
          <w:lang w:val="sk-SK"/>
        </w:rPr>
      </w:pPr>
      <w:r w:rsidRPr="00DD20FE">
        <w:rPr>
          <w:i/>
          <w:color w:val="0C1EB4"/>
          <w:sz w:val="26"/>
          <w:szCs w:val="26"/>
          <w:lang w:val="sk-SK"/>
        </w:rPr>
        <w:t>Pane, ty nám stále niečo ponúkaš</w:t>
      </w:r>
      <w:r w:rsidR="00E560F2" w:rsidRPr="00DD20FE">
        <w:rPr>
          <w:i/>
          <w:color w:val="0C1EB4"/>
          <w:sz w:val="26"/>
          <w:szCs w:val="26"/>
          <w:lang w:val="sk-SK"/>
        </w:rPr>
        <w:t xml:space="preserve"> a niečo dávaš. Z množstva tvojich darov máme zrazu plné ruky a nevieme, čo s nimi. Nedávaš to, čo by sme chceli a dávaš, čo nevieme oceniť. Ešte jeden dar nám, prosím, daj: aby sme pochopili, že je len JEDEN DAR – a to si ty, ktorý sa nám chceš dať. A všetko, čo dávaš, je jeden aspekt, ktorý má pripraviť naše srdce k prijatiu Teba! Príď Pane, Marana tha! Amen! </w:t>
      </w:r>
      <w:r w:rsidR="00DD20FE" w:rsidRPr="00DD20FE">
        <w:rPr>
          <w:i/>
          <w:color w:val="0C1EB4"/>
          <w:sz w:val="26"/>
          <w:szCs w:val="26"/>
          <w:lang w:val="sk-SK"/>
        </w:rPr>
        <w:t>Aleluja!</w:t>
      </w:r>
    </w:p>
    <w:p w14:paraId="58434554" w14:textId="00A5B6E9" w:rsidR="0004238F" w:rsidRPr="00DD20FE" w:rsidRDefault="0004238F">
      <w:pPr>
        <w:rPr>
          <w:iCs/>
          <w:sz w:val="26"/>
          <w:szCs w:val="26"/>
          <w:lang w:val="sk-SK"/>
        </w:rPr>
      </w:pPr>
    </w:p>
    <w:p w14:paraId="7066BEBD" w14:textId="08A200F4" w:rsidR="00DD20FE" w:rsidRPr="00DD20FE" w:rsidRDefault="00DD20FE" w:rsidP="00DD20FE">
      <w:pPr>
        <w:rPr>
          <w:iCs/>
          <w:sz w:val="26"/>
          <w:szCs w:val="26"/>
          <w:lang w:val="sk-SK"/>
        </w:rPr>
      </w:pPr>
      <w:r w:rsidRPr="00DD20FE">
        <w:rPr>
          <w:iCs/>
          <w:sz w:val="26"/>
          <w:szCs w:val="26"/>
          <w:lang w:val="sk-SK"/>
        </w:rPr>
        <w:t>1. Aký je môj obraz Boha a môj vzťah k Nemu? Bojím sa Boha?</w:t>
      </w:r>
    </w:p>
    <w:p w14:paraId="4A0B4072" w14:textId="4ECA3CBF" w:rsidR="00DD20FE" w:rsidRPr="00DD20FE" w:rsidRDefault="00DD20FE" w:rsidP="00DD20FE">
      <w:pPr>
        <w:rPr>
          <w:iCs/>
          <w:sz w:val="26"/>
          <w:szCs w:val="26"/>
          <w:lang w:val="sk-SK"/>
        </w:rPr>
      </w:pPr>
      <w:r w:rsidRPr="00DD20FE">
        <w:rPr>
          <w:iCs/>
          <w:sz w:val="26"/>
          <w:szCs w:val="26"/>
          <w:lang w:val="sk-SK"/>
        </w:rPr>
        <w:t>2. Verím v božie tresty a odmeny?</w:t>
      </w:r>
    </w:p>
    <w:p w14:paraId="3F894992" w14:textId="622C894D" w:rsidR="00DD20FE" w:rsidRPr="00DD20FE" w:rsidRDefault="00DD20FE" w:rsidP="00DD20FE">
      <w:pPr>
        <w:rPr>
          <w:iCs/>
          <w:sz w:val="26"/>
          <w:szCs w:val="26"/>
          <w:lang w:val="sk-SK"/>
        </w:rPr>
      </w:pPr>
      <w:r w:rsidRPr="00DD20FE">
        <w:rPr>
          <w:iCs/>
          <w:sz w:val="26"/>
          <w:szCs w:val="26"/>
          <w:lang w:val="sk-SK"/>
        </w:rPr>
        <w:t>3. Je mi strach uraziť Pána motiváciou v pokušeniach? Som si toho vedomý?</w:t>
      </w:r>
    </w:p>
    <w:p w14:paraId="619C2D02" w14:textId="1B61A72E" w:rsidR="00DD20FE" w:rsidRPr="00DD20FE" w:rsidRDefault="00DD20FE" w:rsidP="00DD20FE">
      <w:pPr>
        <w:rPr>
          <w:iCs/>
          <w:sz w:val="26"/>
          <w:szCs w:val="26"/>
          <w:lang w:val="sk-SK"/>
        </w:rPr>
      </w:pPr>
      <w:r w:rsidRPr="00DD20FE">
        <w:rPr>
          <w:iCs/>
          <w:sz w:val="26"/>
          <w:szCs w:val="26"/>
          <w:lang w:val="sk-SK"/>
        </w:rPr>
        <w:t>4. Nemám viac strachu uraziť partnera/šéfa/syna/dcéru ako Pána?</w:t>
      </w:r>
    </w:p>
    <w:p w14:paraId="0C574FDA" w14:textId="792D1592" w:rsidR="00DD20FE" w:rsidRPr="00DD20FE" w:rsidRDefault="00DD20FE" w:rsidP="00DD20FE">
      <w:pPr>
        <w:rPr>
          <w:iCs/>
          <w:sz w:val="26"/>
          <w:szCs w:val="26"/>
          <w:lang w:val="sk-SK"/>
        </w:rPr>
      </w:pPr>
      <w:r w:rsidRPr="00DD20FE">
        <w:rPr>
          <w:iCs/>
          <w:sz w:val="26"/>
          <w:szCs w:val="26"/>
          <w:lang w:val="sk-SK"/>
        </w:rPr>
        <w:t xml:space="preserve">5. Viem aj vyzvať, motivovať k dobru upozornením: Boj sa Boha! </w:t>
      </w:r>
    </w:p>
    <w:p w14:paraId="51A18324" w14:textId="096DB96D" w:rsidR="00DD20FE" w:rsidRPr="00DD20FE" w:rsidRDefault="00DD20FE" w:rsidP="00DD20FE">
      <w:pPr>
        <w:rPr>
          <w:iCs/>
          <w:sz w:val="26"/>
          <w:szCs w:val="26"/>
          <w:lang w:val="sk-SK"/>
        </w:rPr>
      </w:pPr>
      <w:r w:rsidRPr="00DD20FE">
        <w:rPr>
          <w:iCs/>
          <w:sz w:val="26"/>
          <w:szCs w:val="26"/>
          <w:lang w:val="sk-SK"/>
        </w:rPr>
        <w:t>6. Nepripadá mi taká výzva v dnešnom svete smiešna?</w:t>
      </w:r>
    </w:p>
    <w:p w14:paraId="5F5DE4D1" w14:textId="06CA2D29" w:rsidR="00DD20FE" w:rsidRDefault="00DD20FE" w:rsidP="00DD20FE">
      <w:pPr>
        <w:rPr>
          <w:iCs/>
          <w:sz w:val="26"/>
          <w:szCs w:val="26"/>
          <w:lang w:val="sk-SK"/>
        </w:rPr>
      </w:pPr>
      <w:r w:rsidRPr="00DD20FE">
        <w:rPr>
          <w:iCs/>
          <w:sz w:val="26"/>
          <w:szCs w:val="26"/>
          <w:lang w:val="sk-SK"/>
        </w:rPr>
        <w:t>7. Som rád s Bohom, v Božej prítomnosti?</w:t>
      </w:r>
    </w:p>
    <w:p w14:paraId="15333844" w14:textId="6BDBE41D" w:rsidR="00DD20FE" w:rsidRPr="00DD20FE" w:rsidRDefault="00DD20FE" w:rsidP="00DD20FE">
      <w:pPr>
        <w:rPr>
          <w:iCs/>
          <w:sz w:val="26"/>
          <w:szCs w:val="26"/>
          <w:lang w:val="sk-SK"/>
        </w:rPr>
      </w:pPr>
      <w:r>
        <w:rPr>
          <w:iCs/>
          <w:sz w:val="26"/>
          <w:szCs w:val="26"/>
          <w:lang w:val="sk-SK"/>
        </w:rPr>
        <w:t>8. Som hrdý na svojho Boha?</w:t>
      </w:r>
    </w:p>
    <w:sectPr w:rsidR="00DD20FE" w:rsidRPr="00DD20FE" w:rsidSect="00A00C0F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964C" w14:textId="77777777" w:rsidR="00483C27" w:rsidRDefault="00483C27" w:rsidP="007A6D4C">
      <w:r>
        <w:separator/>
      </w:r>
    </w:p>
  </w:endnote>
  <w:endnote w:type="continuationSeparator" w:id="0">
    <w:p w14:paraId="00628751" w14:textId="77777777" w:rsidR="00483C27" w:rsidRDefault="00483C27" w:rsidP="007A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44CD" w14:textId="77777777" w:rsidR="00483C27" w:rsidRDefault="00483C27" w:rsidP="007A6D4C">
      <w:r>
        <w:separator/>
      </w:r>
    </w:p>
  </w:footnote>
  <w:footnote w:type="continuationSeparator" w:id="0">
    <w:p w14:paraId="1D5A3FD7" w14:textId="77777777" w:rsidR="00483C27" w:rsidRDefault="00483C27" w:rsidP="007A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511536753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50E5FE98" w14:textId="77777777" w:rsidR="007A6D4C" w:rsidRDefault="007A6D4C" w:rsidP="00D0649D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264E09E" w14:textId="77777777" w:rsidR="007A6D4C" w:rsidRDefault="007A6D4C" w:rsidP="007A6D4C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933584038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792D780D" w14:textId="77777777" w:rsidR="007A6D4C" w:rsidRDefault="007A6D4C" w:rsidP="00D0649D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1BBC8103" w14:textId="77777777" w:rsidR="00740699" w:rsidRPr="007A6D4C" w:rsidRDefault="00740699" w:rsidP="00740699">
    <w:pPr>
      <w:rPr>
        <w:b/>
        <w:color w:val="1D39F0"/>
        <w:sz w:val="28"/>
        <w:szCs w:val="28"/>
        <w:lang w:val="sk-SK"/>
      </w:rPr>
    </w:pPr>
    <w:r w:rsidRPr="005D13C2">
      <w:rPr>
        <w:b/>
        <w:color w:val="ED2E1F"/>
        <w:sz w:val="28"/>
        <w:szCs w:val="28"/>
        <w:lang w:val="sk-SK"/>
      </w:rPr>
      <w:t>Nedeľa</w:t>
    </w:r>
    <w:r>
      <w:rPr>
        <w:b/>
        <w:color w:val="1D39F0"/>
        <w:sz w:val="28"/>
        <w:szCs w:val="28"/>
        <w:lang w:val="sk-SK"/>
      </w:rPr>
      <w:t xml:space="preserve"> </w:t>
    </w:r>
    <w:r w:rsidRPr="005D13C2">
      <w:rPr>
        <w:b/>
        <w:sz w:val="28"/>
        <w:szCs w:val="28"/>
        <w:lang w:val="sk-SK"/>
      </w:rPr>
      <w:t xml:space="preserve">– 1. prednáška: </w:t>
    </w:r>
    <w:r w:rsidRPr="007A6D4C">
      <w:rPr>
        <w:b/>
        <w:color w:val="1D39F0"/>
        <w:sz w:val="28"/>
        <w:szCs w:val="28"/>
        <w:lang w:val="sk-SK"/>
      </w:rPr>
      <w:t>Dar bázne Božej.</w:t>
    </w:r>
  </w:p>
  <w:p w14:paraId="60638574" w14:textId="77777777" w:rsidR="007A6D4C" w:rsidRPr="00740699" w:rsidRDefault="007A6D4C" w:rsidP="007A6D4C">
    <w:pPr>
      <w:pStyle w:val="Hlavika"/>
      <w:ind w:right="360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C11A4"/>
    <w:multiLevelType w:val="singleLevel"/>
    <w:tmpl w:val="11FC4E2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color w:val="auto"/>
        <w:sz w:val="24"/>
        <w:u w:val="none"/>
      </w:rPr>
    </w:lvl>
  </w:abstractNum>
  <w:abstractNum w:abstractNumId="1" w15:restartNumberingAfterBreak="0">
    <w:nsid w:val="5B504431"/>
    <w:multiLevelType w:val="singleLevel"/>
    <w:tmpl w:val="C2FA9D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  <w:u w:val="single"/>
      </w:rPr>
    </w:lvl>
  </w:abstractNum>
  <w:abstractNum w:abstractNumId="2" w15:restartNumberingAfterBreak="0">
    <w:nsid w:val="7C2C6C79"/>
    <w:multiLevelType w:val="hybridMultilevel"/>
    <w:tmpl w:val="2D1E4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18"/>
    <w:rsid w:val="0004238F"/>
    <w:rsid w:val="000C69B2"/>
    <w:rsid w:val="001B7354"/>
    <w:rsid w:val="002804E5"/>
    <w:rsid w:val="002C1C20"/>
    <w:rsid w:val="002D3866"/>
    <w:rsid w:val="0032305D"/>
    <w:rsid w:val="0037783C"/>
    <w:rsid w:val="00417334"/>
    <w:rsid w:val="00483C27"/>
    <w:rsid w:val="00545153"/>
    <w:rsid w:val="005D13C2"/>
    <w:rsid w:val="005D774A"/>
    <w:rsid w:val="00622E10"/>
    <w:rsid w:val="00740699"/>
    <w:rsid w:val="007A0D14"/>
    <w:rsid w:val="007A6D4C"/>
    <w:rsid w:val="007C318D"/>
    <w:rsid w:val="007E7E58"/>
    <w:rsid w:val="00841574"/>
    <w:rsid w:val="00844D8C"/>
    <w:rsid w:val="0094786A"/>
    <w:rsid w:val="00A00C0F"/>
    <w:rsid w:val="00A2751D"/>
    <w:rsid w:val="00A323CC"/>
    <w:rsid w:val="00A36EFE"/>
    <w:rsid w:val="00AC7A64"/>
    <w:rsid w:val="00BF0EEB"/>
    <w:rsid w:val="00C060C8"/>
    <w:rsid w:val="00CC3EAA"/>
    <w:rsid w:val="00D8536C"/>
    <w:rsid w:val="00DC2818"/>
    <w:rsid w:val="00DD20FE"/>
    <w:rsid w:val="00DD470D"/>
    <w:rsid w:val="00DD56DF"/>
    <w:rsid w:val="00DF52AB"/>
    <w:rsid w:val="00E07511"/>
    <w:rsid w:val="00E560F2"/>
    <w:rsid w:val="00E609A8"/>
    <w:rsid w:val="00E80D4F"/>
    <w:rsid w:val="00ED6E07"/>
    <w:rsid w:val="00EE30D5"/>
    <w:rsid w:val="00F5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94BA9"/>
  <w15:chartTrackingRefBased/>
  <w15:docId w15:val="{87BF94E3-1D16-3347-AAA7-9AF4EF17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281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A6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D4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uiPriority w:val="99"/>
    <w:semiHidden/>
    <w:unhideWhenUsed/>
    <w:rsid w:val="007A6D4C"/>
  </w:style>
  <w:style w:type="character" w:styleId="Vrazn">
    <w:name w:val="Strong"/>
    <w:basedOn w:val="Predvolenpsmoodseku"/>
    <w:uiPriority w:val="22"/>
    <w:qFormat/>
    <w:rsid w:val="00F54B76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7406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0699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apple-converted-space">
    <w:name w:val="apple-converted-space"/>
    <w:basedOn w:val="Predvolenpsmoodseku"/>
    <w:rsid w:val="00622E10"/>
  </w:style>
  <w:style w:type="paragraph" w:styleId="Odsekzoznamu">
    <w:name w:val="List Paragraph"/>
    <w:basedOn w:val="Normlny"/>
    <w:uiPriority w:val="34"/>
    <w:qFormat/>
    <w:rsid w:val="00DD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9</cp:revision>
  <cp:lastPrinted>2020-11-18T18:39:00Z</cp:lastPrinted>
  <dcterms:created xsi:type="dcterms:W3CDTF">2019-09-02T14:38:00Z</dcterms:created>
  <dcterms:modified xsi:type="dcterms:W3CDTF">2020-11-18T18:40:00Z</dcterms:modified>
</cp:coreProperties>
</file>