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816" w:rsidRPr="00BA41AE" w:rsidRDefault="00BA41AE">
      <w:pPr>
        <w:rPr>
          <w:rFonts w:ascii="Times New Roman" w:hAnsi="Times New Roman" w:cs="Times New Roman"/>
          <w:sz w:val="28"/>
          <w:szCs w:val="28"/>
        </w:rPr>
      </w:pPr>
      <w:r w:rsidRPr="00BA41AE">
        <w:rPr>
          <w:rFonts w:ascii="Times New Roman" w:hAnsi="Times New Roman" w:cs="Times New Roman"/>
          <w:sz w:val="28"/>
          <w:szCs w:val="28"/>
        </w:rPr>
        <w:t>RM 4 Bázeň Božia</w:t>
      </w:r>
    </w:p>
    <w:p w:rsidR="00BA41AE" w:rsidRPr="000D1317" w:rsidRDefault="00BA41AE">
      <w:pPr>
        <w:rPr>
          <w:rFonts w:ascii="Times New Roman" w:hAnsi="Times New Roman" w:cs="Times New Roman"/>
          <w:sz w:val="28"/>
          <w:szCs w:val="28"/>
        </w:rPr>
      </w:pPr>
    </w:p>
    <w:p w:rsidR="00BA41AE" w:rsidRPr="00BA41AE" w:rsidRDefault="00BA41AE" w:rsidP="00BA41AE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A41AE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Vzal záprah volov, rozsekal ich a po posloch rozposlal do všetkých krajov Izraela s odkazom: "Kto nepôjde za Šaulom a za Samuelom, toho dobytok pochodí takto!" Vtedy na ľud padla </w:t>
      </w:r>
      <w:r w:rsidRPr="00BA41AE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Božia</w:t>
      </w:r>
      <w:r w:rsidRPr="00BA41AE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 </w:t>
      </w:r>
      <w:r w:rsidRPr="00BA41AE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bázeň</w:t>
      </w:r>
      <w:r w:rsidRPr="00BA41AE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 a vytiahli ako jeden muž</w:t>
      </w:r>
      <w:r w:rsidRPr="00BA41A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</w:p>
    <w:p w:rsidR="00BA41AE" w:rsidRPr="000D1317" w:rsidRDefault="002A2829">
      <w:pPr>
        <w:rPr>
          <w:rFonts w:ascii="Times New Roman" w:hAnsi="Times New Roman" w:cs="Times New Roman"/>
          <w:sz w:val="28"/>
          <w:szCs w:val="28"/>
        </w:rPr>
      </w:pPr>
      <w:r w:rsidRPr="000D1317">
        <w:rPr>
          <w:rFonts w:ascii="Times New Roman" w:hAnsi="Times New Roman" w:cs="Times New Roman"/>
          <w:sz w:val="28"/>
          <w:szCs w:val="28"/>
        </w:rPr>
        <w:t>1 Sam 11,7</w:t>
      </w:r>
    </w:p>
    <w:p w:rsidR="002A2829" w:rsidRPr="002A2829" w:rsidRDefault="002A2829" w:rsidP="002A2829">
      <w:pPr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</w:pPr>
      <w:r w:rsidRPr="002A2829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Bázeň</w:t>
      </w:r>
      <w:r w:rsidRPr="002A2829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 pred Pánom plní srdce slasťou, dáva veselosť a radosť a dlhý život.</w:t>
      </w:r>
    </w:p>
    <w:p w:rsidR="002A2829" w:rsidRPr="000D1317" w:rsidRDefault="002A2829">
      <w:pPr>
        <w:rPr>
          <w:rFonts w:ascii="Times New Roman" w:hAnsi="Times New Roman" w:cs="Times New Roman"/>
          <w:sz w:val="28"/>
          <w:szCs w:val="28"/>
        </w:rPr>
      </w:pPr>
      <w:r w:rsidRPr="000D1317">
        <w:rPr>
          <w:rFonts w:ascii="Times New Roman" w:hAnsi="Times New Roman" w:cs="Times New Roman"/>
          <w:sz w:val="28"/>
          <w:szCs w:val="28"/>
        </w:rPr>
        <w:t>Sir 1,12</w:t>
      </w:r>
    </w:p>
    <w:p w:rsidR="002A2829" w:rsidRPr="002A2829" w:rsidRDefault="002A2829" w:rsidP="002A2829">
      <w:pPr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</w:pPr>
      <w:r w:rsidRPr="002A2829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Bázeň</w:t>
      </w:r>
      <w:r w:rsidRPr="002A2829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 pred Pánom zaženie hriech</w:t>
      </w:r>
      <w:r w:rsidR="000D1317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.</w:t>
      </w:r>
    </w:p>
    <w:p w:rsidR="002A2829" w:rsidRPr="000D1317" w:rsidRDefault="002A2829" w:rsidP="002A2829">
      <w:pPr>
        <w:rPr>
          <w:rFonts w:ascii="Times New Roman" w:hAnsi="Times New Roman" w:cs="Times New Roman"/>
          <w:sz w:val="28"/>
          <w:szCs w:val="28"/>
        </w:rPr>
      </w:pPr>
      <w:r w:rsidRPr="000D1317">
        <w:rPr>
          <w:rFonts w:ascii="Times New Roman" w:hAnsi="Times New Roman" w:cs="Times New Roman"/>
          <w:sz w:val="28"/>
          <w:szCs w:val="28"/>
        </w:rPr>
        <w:t>Sir 1,27</w:t>
      </w:r>
    </w:p>
    <w:p w:rsidR="000D1317" w:rsidRPr="002A2829" w:rsidRDefault="000D1317" w:rsidP="000D1317">
      <w:pPr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</w:pPr>
      <w:r w:rsidRPr="002A2829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Bázeň</w:t>
      </w:r>
      <w:r w:rsidRPr="002A2829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 pred Bohom prevyšuje všetko ostatné.</w:t>
      </w:r>
    </w:p>
    <w:p w:rsidR="000D1317" w:rsidRPr="000D1317" w:rsidRDefault="000D1317" w:rsidP="000D1317">
      <w:pPr>
        <w:rPr>
          <w:rFonts w:ascii="Times New Roman" w:hAnsi="Times New Roman" w:cs="Times New Roman"/>
          <w:sz w:val="28"/>
          <w:szCs w:val="28"/>
        </w:rPr>
      </w:pPr>
      <w:r w:rsidRPr="000D1317">
        <w:rPr>
          <w:rFonts w:ascii="Times New Roman" w:hAnsi="Times New Roman" w:cs="Times New Roman"/>
          <w:sz w:val="28"/>
          <w:szCs w:val="28"/>
        </w:rPr>
        <w:t>Sir 25,14</w:t>
      </w:r>
    </w:p>
    <w:p w:rsidR="002A2829" w:rsidRPr="000D1317" w:rsidRDefault="000D1317" w:rsidP="002A28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1317">
        <w:rPr>
          <w:rFonts w:ascii="Times New Roman" w:hAnsi="Times New Roman" w:cs="Times New Roman"/>
          <w:b/>
          <w:bCs/>
          <w:sz w:val="28"/>
          <w:szCs w:val="28"/>
        </w:rPr>
        <w:t>Bázeň Božia burcuje k boju za božie kráľovstvo, dáva odvahu a silu.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Dnes je to výzva k apoštolátu.</w:t>
      </w:r>
    </w:p>
    <w:p w:rsidR="002A2829" w:rsidRPr="000D1317" w:rsidRDefault="002A2829">
      <w:pPr>
        <w:rPr>
          <w:rFonts w:ascii="Times New Roman" w:hAnsi="Times New Roman" w:cs="Times New Roman"/>
          <w:sz w:val="28"/>
          <w:szCs w:val="28"/>
        </w:rPr>
      </w:pPr>
    </w:p>
    <w:p w:rsidR="002A2829" w:rsidRPr="000D1317" w:rsidRDefault="002A2829">
      <w:pPr>
        <w:rPr>
          <w:rFonts w:ascii="Times New Roman" w:eastAsia="Times New Roman" w:hAnsi="Times New Roman" w:cs="Times New Roman"/>
          <w:color w:val="0E20A8"/>
          <w:sz w:val="28"/>
          <w:szCs w:val="28"/>
          <w:lang w:eastAsia="sk-SK"/>
        </w:rPr>
      </w:pPr>
      <w:r w:rsidRPr="002A2829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Bázeň</w:t>
      </w:r>
      <w:r w:rsidRPr="002A2829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 pred Bohom je počiatkom lásky k nemu, viera však počiatkom oddanosti jemu.</w:t>
      </w:r>
      <w:r w:rsidR="000D1317" w:rsidRPr="000D131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</w:t>
      </w:r>
      <w:r w:rsidRPr="000D1317">
        <w:rPr>
          <w:rFonts w:ascii="Times New Roman" w:hAnsi="Times New Roman" w:cs="Times New Roman"/>
          <w:sz w:val="28"/>
          <w:szCs w:val="28"/>
        </w:rPr>
        <w:t>Sir 25,16</w:t>
      </w:r>
    </w:p>
    <w:p w:rsidR="002A2829" w:rsidRPr="000D1317" w:rsidRDefault="002A2829">
      <w:pPr>
        <w:rPr>
          <w:rFonts w:ascii="Times New Roman" w:eastAsia="Times New Roman" w:hAnsi="Times New Roman" w:cs="Times New Roman"/>
          <w:color w:val="0E20A8"/>
          <w:sz w:val="28"/>
          <w:szCs w:val="28"/>
          <w:lang w:eastAsia="sk-SK"/>
        </w:rPr>
      </w:pPr>
      <w:r w:rsidRPr="002A2829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Uzavriem s nimi večnú zmluvu, ktorou im neprestanem robiť dobro; vložím im do srdca svoju </w:t>
      </w:r>
      <w:r w:rsidRPr="002A2829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bázeň</w:t>
      </w:r>
      <w:r w:rsidRPr="002A2829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, aby sa odo mňa neodklonili.</w:t>
      </w:r>
      <w:r w:rsidR="000D1317" w:rsidRPr="000D131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</w:t>
      </w:r>
      <w:r w:rsidRPr="000D1317">
        <w:rPr>
          <w:rFonts w:ascii="Times New Roman" w:hAnsi="Times New Roman" w:cs="Times New Roman"/>
          <w:sz w:val="28"/>
          <w:szCs w:val="28"/>
        </w:rPr>
        <w:t>Jer 32,40</w:t>
      </w:r>
    </w:p>
    <w:p w:rsidR="002A2829" w:rsidRPr="000D1317" w:rsidRDefault="002A2829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A2829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Všetkých sa zmocňovala </w:t>
      </w:r>
      <w:r w:rsidRPr="002A2829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bázeň</w:t>
      </w:r>
      <w:r w:rsidRPr="002A2829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; prostredníctvom apoštolov sa dialo množstvo divov a znamení.</w:t>
      </w:r>
      <w:r w:rsidR="000D131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</w:t>
      </w:r>
      <w:r w:rsidRPr="000D1317">
        <w:rPr>
          <w:rFonts w:ascii="Times New Roman" w:hAnsi="Times New Roman" w:cs="Times New Roman"/>
          <w:sz w:val="28"/>
          <w:szCs w:val="28"/>
        </w:rPr>
        <w:t>Sk 2,43</w:t>
      </w:r>
    </w:p>
    <w:p w:rsidR="002A2829" w:rsidRDefault="000D1317" w:rsidP="002A2829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D1317">
        <w:rPr>
          <w:rFonts w:ascii="Times New Roman" w:hAnsi="Times New Roman" w:cs="Times New Roman"/>
          <w:b/>
          <w:bCs/>
          <w:sz w:val="28"/>
          <w:szCs w:val="28"/>
        </w:rPr>
        <w:t>Bázeň Božia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vytvára správny vzťah k Pánovi, učí nás žiť a koná zázraky.</w:t>
      </w:r>
    </w:p>
    <w:p w:rsidR="000D1317" w:rsidRPr="002A2829" w:rsidRDefault="000D1317" w:rsidP="002A2829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A2829" w:rsidRDefault="000D1317">
      <w:pPr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 xml:space="preserve">Dávajte každému, čo ste </w:t>
      </w:r>
      <w:r w:rsidRPr="000D1317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dlžní</w:t>
      </w:r>
      <w:r w:rsidRPr="002A2829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: komu daň, tomu daň, komu clo, tomu clo, komu </w:t>
      </w:r>
      <w:r w:rsidRPr="002A2829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bázeň</w:t>
      </w:r>
      <w:r w:rsidRPr="002A2829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, tomu </w:t>
      </w:r>
      <w:r w:rsidRPr="002A2829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bázeň</w:t>
      </w:r>
      <w:r w:rsidRPr="002A2829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, komu česť, tomu česť.</w:t>
      </w:r>
      <w:r w:rsidR="006857B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</w:t>
      </w:r>
      <w:r w:rsidRPr="000D1317">
        <w:rPr>
          <w:rFonts w:ascii="Times New Roman" w:hAnsi="Times New Roman" w:cs="Times New Roman"/>
          <w:sz w:val="28"/>
          <w:szCs w:val="28"/>
        </w:rPr>
        <w:t>Rim 13,7</w:t>
      </w:r>
    </w:p>
    <w:p w:rsidR="006857BC" w:rsidRPr="006857BC" w:rsidRDefault="006857BC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D1317">
        <w:rPr>
          <w:rFonts w:ascii="Times New Roman" w:hAnsi="Times New Roman" w:cs="Times New Roman"/>
          <w:b/>
          <w:bCs/>
          <w:sz w:val="28"/>
          <w:szCs w:val="28"/>
        </w:rPr>
        <w:t>Bázeň Božia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volá k sociálnej spravodlivosti!</w:t>
      </w:r>
    </w:p>
    <w:sectPr w:rsidR="006857BC" w:rsidRPr="006857BC" w:rsidSect="00A00C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AE"/>
    <w:rsid w:val="000D1317"/>
    <w:rsid w:val="002A2829"/>
    <w:rsid w:val="006857BC"/>
    <w:rsid w:val="00A00C0F"/>
    <w:rsid w:val="00BA41AE"/>
    <w:rsid w:val="00D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B5F88"/>
  <w15:chartTrackingRefBased/>
  <w15:docId w15:val="{AE0A263F-EB4F-3B46-B95E-828D1BDA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A4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Kupkovic, Peter</dc:creator>
  <cp:keywords/>
  <dc:description/>
  <cp:lastModifiedBy>Kupkovic, Peter</cp:lastModifiedBy>
  <cp:revision>1</cp:revision>
  <dcterms:created xsi:type="dcterms:W3CDTF">2020-11-22T17:52:00Z</dcterms:created>
  <dcterms:modified xsi:type="dcterms:W3CDTF">2020-11-22T18:33:00Z</dcterms:modified>
</cp:coreProperties>
</file>