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2" w:rsidRDefault="00CF28D2" w:rsidP="00CF28D2">
      <w:pPr>
        <w:pStyle w:val="Odsekzoznamu1"/>
        <w:spacing w:after="200" w:line="276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Téma na </w:t>
      </w:r>
      <w:proofErr w:type="spellStart"/>
      <w:r>
        <w:rPr>
          <w:rFonts w:cs="Times New Roman"/>
          <w:b/>
          <w:szCs w:val="24"/>
        </w:rPr>
        <w:t>animačné</w:t>
      </w:r>
      <w:proofErr w:type="spellEnd"/>
      <w:r>
        <w:rPr>
          <w:rFonts w:cs="Times New Roman"/>
          <w:b/>
          <w:szCs w:val="24"/>
        </w:rPr>
        <w:t xml:space="preserve"> stretnutie máj 2018</w:t>
      </w:r>
    </w:p>
    <w:p w:rsidR="00FA36AC" w:rsidRPr="005C49B7" w:rsidRDefault="00FA36AC" w:rsidP="00FA36AC">
      <w:pPr>
        <w:rPr>
          <w:rFonts w:cstheme="minorHAnsi"/>
          <w:b/>
          <w:sz w:val="28"/>
          <w:szCs w:val="28"/>
        </w:rPr>
      </w:pPr>
      <w:r w:rsidRPr="005C49B7">
        <w:rPr>
          <w:rFonts w:cstheme="minorHAnsi"/>
          <w:b/>
          <w:sz w:val="28"/>
          <w:szCs w:val="28"/>
        </w:rPr>
        <w:t>II. STRETNUTIE, KTORÉ OSOBU POSUNIE DOPREDU: „Rozlišovať“</w:t>
      </w:r>
    </w:p>
    <w:p w:rsidR="00FA36AC" w:rsidRPr="007A3400" w:rsidRDefault="0088042B" w:rsidP="0088042B">
      <w:pPr>
        <w:pStyle w:val="Odsekzoznamu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7A3400">
        <w:rPr>
          <w:rFonts w:cstheme="minorHAnsi"/>
          <w:b/>
          <w:sz w:val="28"/>
          <w:szCs w:val="28"/>
        </w:rPr>
        <w:t>časť</w:t>
      </w:r>
    </w:p>
    <w:p w:rsidR="00FA36AC" w:rsidRPr="003071C1" w:rsidRDefault="00FA36AC" w:rsidP="00FA36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071C1">
        <w:rPr>
          <w:rFonts w:ascii="Times New Roman" w:hAnsi="Times New Roman" w:cs="Times New Roman"/>
          <w:sz w:val="24"/>
          <w:szCs w:val="24"/>
        </w:rPr>
        <w:t>V úryvku o stretnutí Ježiša so Samaritánkou, v úryvku, ktorý nás vedie za ruku na tejto ceste počúvania, rozlišovania a sprevádzania, ďalej čítame:</w:t>
      </w:r>
    </w:p>
    <w:p w:rsidR="00FA36AC" w:rsidRPr="003071C1" w:rsidRDefault="00FA36AC" w:rsidP="00FA36AC">
      <w:pPr>
        <w:pStyle w:val="Odsekzoznamu1"/>
        <w:spacing w:line="276" w:lineRule="auto"/>
        <w:ind w:left="1080"/>
        <w:rPr>
          <w:rFonts w:cs="Times New Roman"/>
          <w:color w:val="00000A"/>
          <w:szCs w:val="24"/>
        </w:rPr>
      </w:pPr>
    </w:p>
    <w:p w:rsidR="00FA36AC" w:rsidRPr="003071C1" w:rsidRDefault="00FA36AC" w:rsidP="00FA36AC">
      <w:pPr>
        <w:pStyle w:val="Bezriadkovania"/>
        <w:spacing w:line="276" w:lineRule="auto"/>
        <w:ind w:left="708"/>
        <w:rPr>
          <w:rFonts w:cs="Times New Roman"/>
          <w:i/>
          <w:szCs w:val="24"/>
        </w:rPr>
      </w:pPr>
      <w:r w:rsidRPr="003071C1">
        <w:rPr>
          <w:rFonts w:cs="Times New Roman"/>
          <w:i/>
          <w:szCs w:val="24"/>
        </w:rPr>
        <w:t>Ježiš jej odpovedal: „Keby si poznala Boží dar a vedela, kto je ten, čo ti hovorí: ,Daj sa mi napiť‘, ty by si poprosila jeho a on by ti dal živú vodu.“</w:t>
      </w:r>
    </w:p>
    <w:p w:rsidR="00FA36AC" w:rsidRPr="003071C1" w:rsidRDefault="00FA36AC" w:rsidP="00FA36AC">
      <w:pPr>
        <w:pStyle w:val="Bezriadkovania"/>
        <w:spacing w:line="276" w:lineRule="auto"/>
        <w:ind w:left="708"/>
        <w:rPr>
          <w:rFonts w:cs="Times New Roman"/>
          <w:i/>
          <w:szCs w:val="24"/>
        </w:rPr>
      </w:pPr>
      <w:r w:rsidRPr="003071C1">
        <w:rPr>
          <w:rFonts w:cs="Times New Roman"/>
          <w:i/>
          <w:szCs w:val="24"/>
        </w:rPr>
        <w:t xml:space="preserve">Žena mu povedala: „Pane, ani vedro nemáš a studňa je hlboká. Odkiaľ máš teda živú vodu?“ (…) </w:t>
      </w:r>
    </w:p>
    <w:p w:rsidR="00FA36AC" w:rsidRPr="003071C1" w:rsidRDefault="00FA36AC" w:rsidP="00FA36AC">
      <w:pPr>
        <w:pStyle w:val="Bezriadkovania"/>
        <w:spacing w:line="276" w:lineRule="auto"/>
        <w:ind w:left="708"/>
        <w:rPr>
          <w:rFonts w:cs="Times New Roman"/>
          <w:i/>
          <w:szCs w:val="24"/>
        </w:rPr>
      </w:pPr>
      <w:r w:rsidRPr="003071C1">
        <w:rPr>
          <w:rFonts w:cs="Times New Roman"/>
          <w:i/>
          <w:szCs w:val="24"/>
        </w:rPr>
        <w:t>Ježiš jej odvetil: „Každý, kto pije túto vodu, bude znova smädný. Ale kto sa napije z vody, ktorú mu ja dám, nebude žízniť naveky.“ (…)</w:t>
      </w:r>
    </w:p>
    <w:p w:rsidR="00FA36AC" w:rsidRPr="003071C1" w:rsidRDefault="00FA36AC" w:rsidP="00FA36AC">
      <w:pPr>
        <w:pStyle w:val="Bezriadkovania"/>
        <w:spacing w:line="276" w:lineRule="auto"/>
        <w:ind w:left="708"/>
        <w:rPr>
          <w:rFonts w:cs="Times New Roman"/>
          <w:i/>
          <w:szCs w:val="24"/>
        </w:rPr>
      </w:pPr>
      <w:r w:rsidRPr="003071C1">
        <w:rPr>
          <w:rFonts w:cs="Times New Roman"/>
          <w:i/>
          <w:szCs w:val="24"/>
        </w:rPr>
        <w:t>„Pane, daj mi takej vody, aby som už nebola smädná.“ (</w:t>
      </w:r>
      <w:proofErr w:type="spellStart"/>
      <w:r w:rsidRPr="003071C1">
        <w:rPr>
          <w:rFonts w:cs="Times New Roman"/>
          <w:szCs w:val="24"/>
        </w:rPr>
        <w:t>Jn</w:t>
      </w:r>
      <w:proofErr w:type="spellEnd"/>
      <w:r w:rsidRPr="003071C1">
        <w:rPr>
          <w:rFonts w:cs="Times New Roman"/>
          <w:i/>
          <w:szCs w:val="24"/>
        </w:rPr>
        <w:t xml:space="preserve"> 4, 10 – 15)</w:t>
      </w:r>
    </w:p>
    <w:p w:rsidR="00FA36AC" w:rsidRPr="003071C1" w:rsidRDefault="00FA36AC" w:rsidP="00FA36AC">
      <w:pPr>
        <w:pStyle w:val="Bezriadkovania"/>
        <w:spacing w:line="276" w:lineRule="auto"/>
        <w:rPr>
          <w:rFonts w:cs="Times New Roman"/>
          <w:i/>
          <w:szCs w:val="24"/>
        </w:rPr>
      </w:pPr>
    </w:p>
    <w:p w:rsidR="00FA36AC" w:rsidRPr="003071C1" w:rsidRDefault="00FA36AC" w:rsidP="00FA36AC">
      <w:pPr>
        <w:pStyle w:val="Bezriadkovania"/>
        <w:spacing w:line="276" w:lineRule="auto"/>
        <w:rPr>
          <w:rFonts w:cs="Times New Roman"/>
          <w:szCs w:val="24"/>
        </w:rPr>
      </w:pPr>
      <w:r w:rsidRPr="003071C1">
        <w:rPr>
          <w:rFonts w:cs="Times New Roman"/>
          <w:szCs w:val="24"/>
        </w:rPr>
        <w:t>• Ježiš – ako dobrý znalec ľudského srdca – využíva všetky zdroje slova, konverzácie a gest, aby sa stretol s osobami.</w:t>
      </w:r>
    </w:p>
    <w:p w:rsidR="00FA36AC" w:rsidRPr="003071C1" w:rsidRDefault="00FA36AC" w:rsidP="00FA36AC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>Dáva otázky, vedie dialóg, vysvetľuje, rozpráva, venuje pozornosť uhlu pohľadu poslucháča; dáva podnety, potvrdzuje, vyvoláva reakcie.</w:t>
      </w:r>
    </w:p>
    <w:p w:rsidR="00FA36AC" w:rsidRPr="003071C1" w:rsidRDefault="00FA36AC" w:rsidP="00FA36AC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>Ježiš dáva anonymnej Samaritánke pochopiť, že chápe jej situáciu viac, ako by si sama vedela predstaviť, a že tuší bolesť a utrpenie, ktoré istým spôsobom musí znášať.</w:t>
      </w:r>
    </w:p>
    <w:p w:rsidR="00FA36AC" w:rsidRPr="003071C1" w:rsidRDefault="00FA36AC" w:rsidP="00FA36AC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>Ženu stavia pred jej skutočnú situáciu a pred jej vyhýbavé odpovede; dokonca pred jej najintímnejšiu pravdu – ako sa opisuje v nasledujúcich veršoch: „Nemám muža.“</w:t>
      </w:r>
    </w:p>
    <w:p w:rsidR="00FA36AC" w:rsidRPr="003071C1" w:rsidRDefault="00FA36AC" w:rsidP="00FA36AC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 xml:space="preserve">Zároveň jej dáva zakúsiť </w:t>
      </w:r>
      <w:r w:rsidRPr="003071C1">
        <w:rPr>
          <w:rFonts w:cs="Times New Roman"/>
          <w:i/>
          <w:color w:val="00000A"/>
          <w:szCs w:val="24"/>
        </w:rPr>
        <w:t>súcitnú empatiu</w:t>
      </w:r>
      <w:r w:rsidRPr="003071C1">
        <w:rPr>
          <w:rFonts w:cs="Times New Roman"/>
          <w:color w:val="00000A"/>
          <w:szCs w:val="24"/>
        </w:rPr>
        <w:t>.</w:t>
      </w:r>
    </w:p>
    <w:p w:rsidR="00FA36AC" w:rsidRPr="003071C1" w:rsidRDefault="00FA36AC" w:rsidP="00FA36AC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>Ježiš neuzatvára dialóg, nevzdá sa pri počiatočnom odpore.</w:t>
      </w:r>
    </w:p>
    <w:p w:rsidR="00FA36AC" w:rsidRPr="003071C1" w:rsidRDefault="00FA36AC" w:rsidP="00FA36AC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 xml:space="preserve">Dialóg pomáha vyjasniť nedorozumenia a autenticky sa prejaviť; tajomné a provokačné odpovede vzbudzujú v žene blízkosť; cíti sa prekvapená a dôveruje; prichádza k tomu, že si skutočne praje to, čo môže zlepšiť jej život. </w:t>
      </w:r>
    </w:p>
    <w:p w:rsidR="00FA36AC" w:rsidRPr="003071C1" w:rsidRDefault="00FA36AC" w:rsidP="00FA36AC">
      <w:pPr>
        <w:pStyle w:val="Odsekzoznamu1"/>
        <w:spacing w:line="276" w:lineRule="auto"/>
        <w:ind w:left="360"/>
        <w:rPr>
          <w:rFonts w:cs="Times New Roman"/>
          <w:color w:val="00000A"/>
          <w:szCs w:val="24"/>
        </w:rPr>
      </w:pPr>
    </w:p>
    <w:p w:rsidR="00FA36AC" w:rsidRPr="003071C1" w:rsidRDefault="00FA36AC" w:rsidP="00FA36AC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• Ježiš – ako ten, kto hľadá dobro druhého –, namiesto vynášania morálneho súdu nesúhlasu alebo výčitky nadväzuje osobný vzťah.</w:t>
      </w:r>
    </w:p>
    <w:p w:rsidR="00FA36AC" w:rsidRPr="003071C1" w:rsidRDefault="00FA36AC" w:rsidP="00FA36AC">
      <w:pPr>
        <w:pStyle w:val="Odsekzoznamu1"/>
        <w:numPr>
          <w:ilvl w:val="0"/>
          <w:numId w:val="2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>Namiesto obviňovania vedie dialóg a dáva ponuku.</w:t>
      </w:r>
    </w:p>
    <w:p w:rsidR="00FA36AC" w:rsidRPr="003071C1" w:rsidRDefault="00FA36AC" w:rsidP="00FA36AC">
      <w:pPr>
        <w:pStyle w:val="Odsekzoznamu1"/>
        <w:numPr>
          <w:ilvl w:val="0"/>
          <w:numId w:val="2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>Jeho žargón, jeho slová sú nasmerované na srdce toho, s kým hovorí.</w:t>
      </w:r>
    </w:p>
    <w:p w:rsidR="00FA36AC" w:rsidRPr="003071C1" w:rsidRDefault="00FA36AC" w:rsidP="00FA36AC">
      <w:pPr>
        <w:pStyle w:val="Odsekzoznamu1"/>
        <w:numPr>
          <w:ilvl w:val="0"/>
          <w:numId w:val="2"/>
        </w:numPr>
        <w:spacing w:line="276" w:lineRule="auto"/>
        <w:rPr>
          <w:rFonts w:cs="Times New Roman"/>
          <w:color w:val="00000A"/>
          <w:szCs w:val="24"/>
        </w:rPr>
      </w:pPr>
      <w:r w:rsidRPr="003071C1">
        <w:rPr>
          <w:rFonts w:cs="Times New Roman"/>
          <w:color w:val="00000A"/>
          <w:szCs w:val="24"/>
        </w:rPr>
        <w:t>V dialógu so samaritánskou ženou postupuje pokojne, nenáhli sa predstaviť seba ako toho, kto môže zmeniť jej život, a to preto, aby v nej postupne prebudil záujem o prístup k prameňu vody, ktorá sľubuje výnimočný, odlišný, lepší život.</w:t>
      </w:r>
    </w:p>
    <w:p w:rsidR="00FA36AC" w:rsidRPr="003071C1" w:rsidRDefault="00FA36AC" w:rsidP="00FA36AC">
      <w:pPr>
        <w:pStyle w:val="Odsekzoznamu1"/>
        <w:spacing w:line="276" w:lineRule="auto"/>
        <w:ind w:left="0"/>
        <w:rPr>
          <w:rFonts w:cs="Times New Roman"/>
          <w:color w:val="00000A"/>
          <w:szCs w:val="24"/>
        </w:rPr>
      </w:pPr>
    </w:p>
    <w:p w:rsidR="00FA36AC" w:rsidRPr="003071C1" w:rsidRDefault="00FA36AC" w:rsidP="00FA36AC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• Ježiš – ako odborník na ľudskosť – je pozorný a plný záujmu o vnútorný svet svojich poslucháčov, číta v ich srdciach, skúma ich a vie ich interpretovať.</w:t>
      </w:r>
    </w:p>
    <w:p w:rsidR="00FA36AC" w:rsidRPr="003071C1" w:rsidRDefault="00FA36AC" w:rsidP="00FA36AC">
      <w:pPr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A36AC" w:rsidRPr="003071C1" w:rsidRDefault="00FA36AC" w:rsidP="00FA36AC">
      <w:pPr>
        <w:ind w:firstLine="284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→ </w:t>
      </w:r>
      <w:r w:rsidRPr="003071C1">
        <w:rPr>
          <w:rFonts w:ascii="Times New Roman" w:hAnsi="Times New Roman" w:cs="Times New Roman"/>
          <w:b/>
          <w:i/>
          <w:color w:val="00000A"/>
          <w:sz w:val="24"/>
          <w:szCs w:val="24"/>
        </w:rPr>
        <w:t>Viera a povolanie k radosti lásky.</w:t>
      </w:r>
    </w:p>
    <w:p w:rsidR="00FA36AC" w:rsidRPr="003071C1" w:rsidRDefault="00FA36AC" w:rsidP="00FA36AC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Pán aj v dnešných dňoch okúzľuje mnohých mladých rovnako ako vtedy Samaritánku. Táto príťažlivosť je v úzkom vzťahu s vierou a s povolaním, ktorým sa Boh obracia na každého zo svojich synov a dcér, aby žili život ako povolanie k radosti lásky.</w:t>
      </w:r>
    </w:p>
    <w:p w:rsidR="00FA36AC" w:rsidRPr="003071C1" w:rsidRDefault="00FA36AC" w:rsidP="00FA36AC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Viera umožňuje, aby sa mladí cítili podmanení spôsobom Ježišovho videnia, prijatia, vytvárania vzťahov a života, a rozširuje ich život. Ako zvykne povedať pápež František, viera „nie je útočišťom pre ľudí bez odvahy“</w:t>
      </w:r>
      <w:r w:rsidRPr="003071C1">
        <w:rPr>
          <w:rStyle w:val="Odkaznapoznmkupodiarou"/>
          <w:rFonts w:ascii="Times New Roman" w:hAnsi="Times New Roman" w:cs="Times New Roman"/>
          <w:color w:val="00000A"/>
          <w:sz w:val="24"/>
          <w:szCs w:val="24"/>
        </w:rPr>
        <w:footnoteReference w:id="1"/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A36AC" w:rsidRPr="003071C1" w:rsidRDefault="00FA36AC" w:rsidP="00FA36AC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 xml:space="preserve">A pre nás, ktorí čerpáme vodu z rieky vyvierajúcej zo saleziánskej charizmy, vzbudenej Duchom Svätý v donovi </w:t>
      </w:r>
      <w:proofErr w:type="spellStart"/>
      <w:r w:rsidRPr="003071C1">
        <w:rPr>
          <w:rFonts w:ascii="Times New Roman" w:hAnsi="Times New Roman" w:cs="Times New Roman"/>
          <w:color w:val="00000A"/>
          <w:sz w:val="24"/>
          <w:szCs w:val="24"/>
        </w:rPr>
        <w:t>Boscovi</w:t>
      </w:r>
      <w:proofErr w:type="spellEnd"/>
      <w:r w:rsidRPr="003071C1">
        <w:rPr>
          <w:rFonts w:ascii="Times New Roman" w:hAnsi="Times New Roman" w:cs="Times New Roman"/>
          <w:color w:val="00000A"/>
          <w:sz w:val="24"/>
          <w:szCs w:val="24"/>
        </w:rPr>
        <w:t xml:space="preserve">, sa táto ponuka viery ako </w:t>
      </w:r>
      <w:proofErr w:type="spellStart"/>
      <w:r w:rsidRPr="003071C1">
        <w:rPr>
          <w:rFonts w:ascii="Times New Roman" w:hAnsi="Times New Roman" w:cs="Times New Roman"/>
          <w:color w:val="00000A"/>
          <w:sz w:val="24"/>
          <w:szCs w:val="24"/>
        </w:rPr>
        <w:t>východzí</w:t>
      </w:r>
      <w:proofErr w:type="spellEnd"/>
      <w:r w:rsidRPr="003071C1">
        <w:rPr>
          <w:rFonts w:ascii="Times New Roman" w:hAnsi="Times New Roman" w:cs="Times New Roman"/>
          <w:color w:val="00000A"/>
          <w:sz w:val="24"/>
          <w:szCs w:val="24"/>
        </w:rPr>
        <w:t xml:space="preserve"> bod každého následného rozlišovania zakladá na jedinej istote: </w:t>
      </w:r>
      <w:r w:rsidRPr="003071C1">
        <w:rPr>
          <w:rFonts w:ascii="Times New Roman" w:hAnsi="Times New Roman" w:cs="Times New Roman"/>
          <w:i/>
          <w:color w:val="00000A"/>
          <w:sz w:val="24"/>
          <w:szCs w:val="24"/>
        </w:rPr>
        <w:t>skutočne veríme, že Boh nás miluje a miluje mladých,</w:t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 xml:space="preserve"> veríme, že Pán Ježiš </w:t>
      </w:r>
      <w:r w:rsidRPr="003071C1">
        <w:rPr>
          <w:rFonts w:ascii="Times New Roman" w:hAnsi="Times New Roman" w:cs="Times New Roman"/>
          <w:i/>
          <w:color w:val="00000A"/>
          <w:sz w:val="24"/>
          <w:szCs w:val="24"/>
        </w:rPr>
        <w:t>chce s nimi zdieľať svoj Život</w:t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 xml:space="preserve"> a veríme, že </w:t>
      </w:r>
      <w:r w:rsidRPr="003071C1">
        <w:rPr>
          <w:rFonts w:ascii="Times New Roman" w:hAnsi="Times New Roman" w:cs="Times New Roman"/>
          <w:i/>
          <w:color w:val="00000A"/>
          <w:sz w:val="24"/>
          <w:szCs w:val="24"/>
        </w:rPr>
        <w:t>Duch Svätý sa sprítomňuje v mladých a účinkuje v nich</w:t>
      </w:r>
      <w:r w:rsidRPr="003071C1">
        <w:rPr>
          <w:rStyle w:val="Odkaznapoznmkupodiarou"/>
          <w:rFonts w:ascii="Times New Roman" w:hAnsi="Times New Roman" w:cs="Times New Roman"/>
          <w:color w:val="00000A"/>
          <w:sz w:val="24"/>
          <w:szCs w:val="24"/>
        </w:rPr>
        <w:footnoteReference w:id="2"/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A36AC" w:rsidRPr="003071C1" w:rsidRDefault="00FA36AC" w:rsidP="00FA36AC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Svetlo viery, ktoré postupne a s vývojom mladých dozrieva v ich živote – ak „</w:t>
      </w:r>
      <w:r w:rsidRPr="003071C1">
        <w:rPr>
          <w:rFonts w:ascii="Times New Roman" w:hAnsi="Times New Roman" w:cs="Times New Roman"/>
          <w:i/>
          <w:color w:val="00000A"/>
          <w:sz w:val="24"/>
          <w:szCs w:val="24"/>
        </w:rPr>
        <w:t>dovolia, aby sa ich Boh dotkol“</w:t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 xml:space="preserve"> – im umožní uvedomiť si, že „Boh má pre každého plán vášnivej lásky“</w:t>
      </w:r>
      <w:r w:rsidRPr="003071C1">
        <w:rPr>
          <w:rStyle w:val="Odkaznapoznmkupodiarou"/>
          <w:rFonts w:ascii="Times New Roman" w:hAnsi="Times New Roman" w:cs="Times New Roman"/>
          <w:color w:val="00000A"/>
          <w:sz w:val="24"/>
          <w:szCs w:val="24"/>
        </w:rPr>
        <w:footnoteReference w:id="3"/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>. Tak objavíme, že „</w:t>
      </w:r>
      <w:r w:rsidRPr="003071C1">
        <w:rPr>
          <w:rFonts w:ascii="Times New Roman" w:hAnsi="Times New Roman" w:cs="Times New Roman"/>
          <w:color w:val="1F2227"/>
          <w:sz w:val="24"/>
          <w:szCs w:val="24"/>
        </w:rPr>
        <w:t>povolanie k radosti lásky je základným povolaním, ktoré Boh vložil do srdca každého mladého človeka, aby jeho život mohol prinášať ovocie“</w:t>
      </w:r>
      <w:r w:rsidRPr="003071C1">
        <w:rPr>
          <w:rStyle w:val="Odkaznapoznmkupodiarou"/>
          <w:rFonts w:ascii="Times New Roman" w:hAnsi="Times New Roman" w:cs="Times New Roman"/>
          <w:color w:val="1F2227"/>
          <w:sz w:val="24"/>
          <w:szCs w:val="24"/>
        </w:rPr>
        <w:footnoteReference w:id="4"/>
      </w:r>
      <w:r w:rsidRPr="003071C1">
        <w:rPr>
          <w:rFonts w:ascii="Times New Roman" w:hAnsi="Times New Roman" w:cs="Times New Roman"/>
          <w:color w:val="1F2227"/>
          <w:sz w:val="24"/>
          <w:szCs w:val="24"/>
        </w:rPr>
        <w:t>.</w:t>
      </w:r>
    </w:p>
    <w:p w:rsidR="00FA36AC" w:rsidRPr="003071C1" w:rsidRDefault="00FA36AC" w:rsidP="00FA36AC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 xml:space="preserve">Táto cesta si vyžaduje postoj otvorenosti k hlasu Ducha v dialógu s Božím slovom v tom najvnútornejšom a svätom priestore ľudskej osoby, ktorým je </w:t>
      </w:r>
      <w:r w:rsidRPr="003071C1">
        <w:rPr>
          <w:rFonts w:ascii="Times New Roman" w:hAnsi="Times New Roman" w:cs="Times New Roman"/>
          <w:i/>
          <w:color w:val="00000A"/>
          <w:sz w:val="24"/>
          <w:szCs w:val="24"/>
        </w:rPr>
        <w:t>svedomie</w:t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A36AC" w:rsidRPr="003071C1" w:rsidRDefault="00FA36AC" w:rsidP="00FA36AC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sz w:val="24"/>
          <w:szCs w:val="24"/>
        </w:rPr>
        <w:t xml:space="preserve">Musíme si z výchovného a pastoračného hľadiska uvedomiť, že mladí alebo aj samotní </w:t>
      </w:r>
      <w:r w:rsidRPr="003071C1">
        <w:rPr>
          <w:rFonts w:ascii="Times New Roman" w:hAnsi="Times New Roman" w:cs="Times New Roman"/>
          <w:color w:val="00000A"/>
          <w:sz w:val="24"/>
          <w:szCs w:val="24"/>
        </w:rPr>
        <w:t>manželia vo svojom manželstve, či samotné rodiny neraz nastúpia na túto cestu dotlačení smädom po hľadaní, ktorý vznikol na základe istých podstatných životných situácií.</w:t>
      </w:r>
    </w:p>
    <w:p w:rsidR="00FA36AC" w:rsidRPr="003071C1" w:rsidRDefault="00FA36AC" w:rsidP="00FA36A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Situácie, ktoré vedú osobu, mladíka, manželský pár alebo nejakého člena rodiny, aby zakúsil aj v perspektíve viery nutnosť dať životu hlboký zmysel. Niekedy sa to stane, lebo prechádzajú situáciami, v ktorých si živo uvedomia, že niečo nefunguje, nejde dobre.</w:t>
      </w:r>
    </w:p>
    <w:p w:rsidR="00FA36AC" w:rsidRPr="003071C1" w:rsidRDefault="00FA36AC" w:rsidP="00FA36A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Chvíle, v ktorých sa nemáme dobre, keď nežijeme vo vnútornej harmónii a nenachádzame úplný význam v tom, čo žijeme, alebo v manželskom „my“, alebo v rodine. Situácia sa môže konkrétne prejaviť v „existenciálnej prázdnote“, ktorá často plodí osobnú dezorientovanosť, tieseň, smútok a stratu nádeje.</w:t>
      </w:r>
    </w:p>
    <w:p w:rsidR="00FA36AC" w:rsidRPr="003071C1" w:rsidRDefault="00FA36AC" w:rsidP="00FA36A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3071C1">
        <w:rPr>
          <w:rFonts w:ascii="Times New Roman" w:hAnsi="Times New Roman" w:cs="Times New Roman"/>
          <w:color w:val="00000A"/>
          <w:sz w:val="24"/>
          <w:szCs w:val="24"/>
        </w:rPr>
        <w:t>Okrem toho si uvedomujeme, že v niektorých spoločnostiach žijeme a sme nútení žiť zameraní na vonkajšok až do takej miery, akoby sme boli vo vitríne, v ktorej sa predáva idea, že tu niet miesta pre obmedzenia alebo chyby a že nemáme právo zostarnúť alebo dožiť sa istého veku, pretože to „má zlú príchuť“. Viac ako inokedy je potrebná výchova, osobná i spoločná cesta, počúvanie a dialóg, ktoré uprednostňujú hĺbku a vnútorný rozmer života.</w:t>
      </w:r>
    </w:p>
    <w:p w:rsidR="007A3400" w:rsidRPr="00C410E3" w:rsidRDefault="007A3400" w:rsidP="007A3400">
      <w:pPr>
        <w:rPr>
          <w:rFonts w:ascii="Times New Roman" w:hAnsi="Times New Roman" w:cs="Times New Roman"/>
          <w:b/>
          <w:sz w:val="24"/>
          <w:szCs w:val="24"/>
        </w:rPr>
      </w:pPr>
      <w:r w:rsidRPr="00C410E3">
        <w:rPr>
          <w:rFonts w:ascii="Times New Roman" w:hAnsi="Times New Roman" w:cs="Times New Roman"/>
          <w:b/>
          <w:sz w:val="24"/>
          <w:szCs w:val="24"/>
        </w:rPr>
        <w:lastRenderedPageBreak/>
        <w:t>Otázky</w:t>
      </w:r>
      <w:r>
        <w:rPr>
          <w:rFonts w:ascii="Times New Roman" w:hAnsi="Times New Roman" w:cs="Times New Roman"/>
          <w:b/>
          <w:sz w:val="24"/>
          <w:szCs w:val="24"/>
        </w:rPr>
        <w:t xml:space="preserve"> na diskusiu</w:t>
      </w:r>
      <w:r w:rsidRPr="00C410E3">
        <w:rPr>
          <w:rFonts w:ascii="Times New Roman" w:hAnsi="Times New Roman" w:cs="Times New Roman"/>
          <w:b/>
          <w:sz w:val="24"/>
          <w:szCs w:val="24"/>
        </w:rPr>
        <w:t>:</w:t>
      </w:r>
    </w:p>
    <w:p w:rsidR="003071C1" w:rsidRDefault="006326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E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E"/>
        </w:rPr>
        <w:t xml:space="preserve">Ježiš </w:t>
      </w:r>
      <w:r w:rsidR="00FA4425" w:rsidRPr="00FA4425">
        <w:rPr>
          <w:rFonts w:ascii="Times New Roman" w:hAnsi="Times New Roman" w:cs="Times New Roman"/>
          <w:color w:val="222222"/>
          <w:sz w:val="24"/>
          <w:szCs w:val="24"/>
          <w:shd w:val="clear" w:color="auto" w:fill="FFFFFE"/>
        </w:rPr>
        <w:t xml:space="preserve">chápal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E"/>
        </w:rPr>
        <w:t xml:space="preserve">a používal </w:t>
      </w:r>
      <w:r w:rsidR="00FA4425" w:rsidRPr="00FA4425">
        <w:rPr>
          <w:rFonts w:ascii="Times New Roman" w:hAnsi="Times New Roman" w:cs="Times New Roman"/>
          <w:color w:val="222222"/>
          <w:sz w:val="24"/>
          <w:szCs w:val="24"/>
          <w:shd w:val="clear" w:color="auto" w:fill="FFFFFE"/>
        </w:rPr>
        <w:t>výraz „živá voda“ vo význame, ktorý s prirodzenou vodou nemal nič spoločné, a jasne to vyjadril slovami: </w:t>
      </w:r>
      <w:r w:rsidR="00FA4425" w:rsidRPr="00FA4425">
        <w:rPr>
          <w:rStyle w:val="Zvraznenie"/>
          <w:rFonts w:ascii="Times New Roman" w:hAnsi="Times New Roman" w:cs="Times New Roman"/>
          <w:color w:val="222222"/>
          <w:sz w:val="24"/>
          <w:szCs w:val="24"/>
          <w:shd w:val="clear" w:color="auto" w:fill="FFFFFE"/>
        </w:rPr>
        <w:t>Kto sa napije vody, ktorú mu ja dám, nebude žízniť naveky... stane sa v ňom prameňom vody prúdiacej do večného života.</w:t>
      </w:r>
      <w:r w:rsidR="00FA4425" w:rsidRPr="00FA4425">
        <w:rPr>
          <w:rFonts w:ascii="Times New Roman" w:hAnsi="Times New Roman" w:cs="Times New Roman"/>
          <w:color w:val="222222"/>
          <w:sz w:val="24"/>
          <w:szCs w:val="24"/>
          <w:shd w:val="clear" w:color="auto" w:fill="FFFFFE"/>
        </w:rPr>
        <w:t> Touto vodou, o ktorej Ježiš hovorí a ktorú ponúka všetkým, či Židom alebo pohanom, je Duch Svätý.</w:t>
      </w:r>
    </w:p>
    <w:p w:rsidR="00FA4425" w:rsidRPr="00955F22" w:rsidRDefault="00F57043" w:rsidP="00F5704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5F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Nechýba ti smäd po živej vode? Túžiš </w:t>
      </w:r>
      <w:r w:rsidR="00E21CA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ešte </w:t>
      </w:r>
      <w:r w:rsidRPr="00955F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 živej vode? </w:t>
      </w:r>
      <w:r w:rsidR="005923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Alebo si naopak vyprahnutý?</w:t>
      </w:r>
    </w:p>
    <w:p w:rsidR="00F57043" w:rsidRDefault="00955F22" w:rsidP="00F5704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Nevidíš</w:t>
      </w:r>
      <w:r w:rsidR="00F57043">
        <w:rPr>
          <w:rFonts w:ascii="Times New Roman" w:hAnsi="Times New Roman" w:cs="Times New Roman"/>
          <w:sz w:val="24"/>
          <w:szCs w:val="24"/>
        </w:rPr>
        <w:t xml:space="preserve"> len </w:t>
      </w:r>
      <w:r>
        <w:rPr>
          <w:rFonts w:ascii="Times New Roman" w:hAnsi="Times New Roman" w:cs="Times New Roman"/>
          <w:sz w:val="24"/>
          <w:szCs w:val="24"/>
        </w:rPr>
        <w:t>problém a</w:t>
      </w:r>
      <w:r w:rsidR="0059232A">
        <w:rPr>
          <w:rFonts w:ascii="Times New Roman" w:hAnsi="Times New Roman" w:cs="Times New Roman"/>
          <w:sz w:val="24"/>
          <w:szCs w:val="24"/>
        </w:rPr>
        <w:t xml:space="preserve"> samé </w:t>
      </w:r>
      <w:r>
        <w:rPr>
          <w:rFonts w:ascii="Times New Roman" w:hAnsi="Times New Roman" w:cs="Times New Roman"/>
          <w:sz w:val="24"/>
          <w:szCs w:val="24"/>
        </w:rPr>
        <w:t>prekážk</w:t>
      </w:r>
      <w:r w:rsidR="0059232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 prijatí takejto vody (podobne ako Samaritánka: studňa je hlboká, ani vedro nemáš): nedarí sa ti modliť, rozmýšľaš o sebe „dobre že iní nevedia, aký som v skutočnosti,</w:t>
      </w:r>
      <w:r w:rsidR="0059232A">
        <w:rPr>
          <w:rFonts w:ascii="Times New Roman" w:hAnsi="Times New Roman" w:cs="Times New Roman"/>
          <w:sz w:val="24"/>
          <w:szCs w:val="24"/>
        </w:rPr>
        <w:t xml:space="preserve"> veď </w:t>
      </w:r>
      <w:r>
        <w:rPr>
          <w:rFonts w:ascii="Times New Roman" w:hAnsi="Times New Roman" w:cs="Times New Roman"/>
          <w:sz w:val="24"/>
          <w:szCs w:val="24"/>
        </w:rPr>
        <w:t xml:space="preserve">stále </w:t>
      </w:r>
      <w:r w:rsidR="0059232A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neviem zmeniť“ a už ani neočakávaš zázrak v tvojom živote</w:t>
      </w:r>
      <w:r w:rsidR="0059232A">
        <w:rPr>
          <w:rFonts w:ascii="Times New Roman" w:hAnsi="Times New Roman" w:cs="Times New Roman"/>
          <w:sz w:val="24"/>
          <w:szCs w:val="24"/>
        </w:rPr>
        <w:t>?</w:t>
      </w:r>
    </w:p>
    <w:p w:rsidR="0059232A" w:rsidRPr="003071C1" w:rsidRDefault="0059232A" w:rsidP="0059232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Akými situáciami teraz prechádzaš? Sú to aj situácie, v ktorých si uvedomuješ, </w:t>
      </w:r>
      <w:r>
        <w:rPr>
          <w:rFonts w:ascii="Times New Roman" w:hAnsi="Times New Roman" w:cs="Times New Roman"/>
          <w:color w:val="00000A"/>
          <w:sz w:val="24"/>
          <w:szCs w:val="24"/>
        </w:rPr>
        <w:t>že niečo nefunguje, nejde dobre?</w:t>
      </w:r>
    </w:p>
    <w:p w:rsidR="00955F22" w:rsidRDefault="00851F3C" w:rsidP="00F5704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1F3C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851F3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iež</w:t>
      </w:r>
      <w:r w:rsidRPr="00851F3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851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1F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ús</w:t>
      </w:r>
      <w:r w:rsidRPr="00851F3C">
        <w:rPr>
          <w:rFonts w:ascii="Times New Roman" w:hAnsi="Times New Roman" w:cs="Times New Roman"/>
          <w:sz w:val="24"/>
          <w:szCs w:val="24"/>
        </w:rPr>
        <w:t>enos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851F3C">
        <w:rPr>
          <w:rFonts w:ascii="Times New Roman" w:hAnsi="Times New Roman" w:cs="Times New Roman"/>
          <w:sz w:val="24"/>
          <w:szCs w:val="24"/>
        </w:rPr>
        <w:t>, že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1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851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niekedy </w:t>
      </w:r>
      <w:r w:rsidRPr="00851F3C">
        <w:rPr>
          <w:rFonts w:ascii="Times New Roman" w:hAnsi="Times New Roman" w:cs="Times New Roman"/>
          <w:sz w:val="24"/>
          <w:szCs w:val="24"/>
        </w:rPr>
        <w:t>nechce, ale k</w:t>
      </w:r>
      <w:r>
        <w:rPr>
          <w:rFonts w:ascii="Times New Roman" w:hAnsi="Times New Roman" w:cs="Times New Roman"/>
          <w:sz w:val="24"/>
          <w:szCs w:val="24"/>
        </w:rPr>
        <w:t>eď</w:t>
      </w:r>
      <w:r w:rsidRPr="00851F3C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čúv</w:t>
      </w:r>
      <w:r w:rsidRPr="00851F3C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851F3C">
        <w:rPr>
          <w:rFonts w:ascii="Times New Roman" w:hAnsi="Times New Roman" w:cs="Times New Roman"/>
          <w:sz w:val="24"/>
          <w:szCs w:val="24"/>
        </w:rPr>
        <w:t xml:space="preserve"> Ducha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1F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ätého, pr</w:t>
      </w:r>
      <w:r w:rsidRPr="00851F3C">
        <w:rPr>
          <w:rFonts w:ascii="Times New Roman" w:hAnsi="Times New Roman" w:cs="Times New Roman"/>
          <w:sz w:val="24"/>
          <w:szCs w:val="24"/>
        </w:rPr>
        <w:t>ines</w:t>
      </w:r>
      <w:r>
        <w:rPr>
          <w:rFonts w:ascii="Times New Roman" w:hAnsi="Times New Roman" w:cs="Times New Roman"/>
          <w:sz w:val="24"/>
          <w:szCs w:val="24"/>
        </w:rPr>
        <w:t>ie ti to radosť</w:t>
      </w:r>
      <w:r w:rsidRPr="00851F3C">
        <w:rPr>
          <w:rFonts w:ascii="Times New Roman" w:hAnsi="Times New Roman" w:cs="Times New Roman"/>
          <w:sz w:val="24"/>
          <w:szCs w:val="24"/>
        </w:rPr>
        <w:t xml:space="preserve"> a nov</w:t>
      </w:r>
      <w:r>
        <w:rPr>
          <w:rFonts w:ascii="Times New Roman" w:hAnsi="Times New Roman" w:cs="Times New Roman"/>
          <w:sz w:val="24"/>
          <w:szCs w:val="24"/>
        </w:rPr>
        <w:t>ú si</w:t>
      </w:r>
      <w:r w:rsidRPr="00851F3C">
        <w:rPr>
          <w:rFonts w:ascii="Times New Roman" w:hAnsi="Times New Roman" w:cs="Times New Roman"/>
          <w:sz w:val="24"/>
          <w:szCs w:val="24"/>
        </w:rPr>
        <w:t>lu?</w:t>
      </w:r>
    </w:p>
    <w:sectPr w:rsidR="00955F22" w:rsidSect="0096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92" w:rsidRDefault="00301492" w:rsidP="00FA36AC">
      <w:pPr>
        <w:spacing w:after="0" w:line="240" w:lineRule="auto"/>
      </w:pPr>
      <w:r>
        <w:separator/>
      </w:r>
    </w:p>
  </w:endnote>
  <w:endnote w:type="continuationSeparator" w:id="0">
    <w:p w:rsidR="00301492" w:rsidRDefault="00301492" w:rsidP="00F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92" w:rsidRDefault="00301492" w:rsidP="00FA36AC">
      <w:pPr>
        <w:spacing w:after="0" w:line="240" w:lineRule="auto"/>
      </w:pPr>
      <w:r>
        <w:separator/>
      </w:r>
    </w:p>
  </w:footnote>
  <w:footnote w:type="continuationSeparator" w:id="0">
    <w:p w:rsidR="00301492" w:rsidRDefault="00301492" w:rsidP="00FA36AC">
      <w:pPr>
        <w:spacing w:after="0" w:line="240" w:lineRule="auto"/>
      </w:pPr>
      <w:r>
        <w:continuationSeparator/>
      </w:r>
    </w:p>
  </w:footnote>
  <w:footnote w:id="1">
    <w:p w:rsidR="00FA36AC" w:rsidRPr="005C49B7" w:rsidRDefault="00FA36AC" w:rsidP="00FA36AC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r w:rsidRPr="005C49B7">
        <w:rPr>
          <w:rFonts w:cstheme="minorHAnsi"/>
          <w:smallCaps/>
        </w:rPr>
        <w:t>František</w:t>
      </w:r>
      <w:r w:rsidRPr="005C49B7">
        <w:rPr>
          <w:rFonts w:cstheme="minorHAnsi"/>
        </w:rPr>
        <w:t xml:space="preserve">, encyklika </w:t>
      </w:r>
      <w:proofErr w:type="spellStart"/>
      <w:r w:rsidRPr="005C49B7">
        <w:rPr>
          <w:rFonts w:cstheme="minorHAnsi"/>
          <w:i/>
        </w:rPr>
        <w:t>Lumen</w:t>
      </w:r>
      <w:proofErr w:type="spellEnd"/>
      <w:r w:rsidRPr="005C49B7">
        <w:rPr>
          <w:rFonts w:cstheme="minorHAnsi"/>
          <w:i/>
        </w:rPr>
        <w:t xml:space="preserve"> </w:t>
      </w:r>
      <w:proofErr w:type="spellStart"/>
      <w:r w:rsidRPr="005C49B7">
        <w:rPr>
          <w:rFonts w:cstheme="minorHAnsi"/>
          <w:i/>
        </w:rPr>
        <w:t>fidei</w:t>
      </w:r>
      <w:proofErr w:type="spellEnd"/>
      <w:r w:rsidRPr="005C49B7">
        <w:rPr>
          <w:rFonts w:cstheme="minorHAnsi"/>
        </w:rPr>
        <w:t>, 53.</w:t>
      </w:r>
    </w:p>
  </w:footnote>
  <w:footnote w:id="2">
    <w:p w:rsidR="00FA36AC" w:rsidRPr="005C49B7" w:rsidRDefault="00FA36AC" w:rsidP="00FA36AC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Porov</w:t>
      </w:r>
      <w:proofErr w:type="spellEnd"/>
      <w:r w:rsidRPr="005C49B7">
        <w:rPr>
          <w:rFonts w:cstheme="minorHAnsi"/>
        </w:rPr>
        <w:t>. 23. GK , č. 95.</w:t>
      </w:r>
    </w:p>
  </w:footnote>
  <w:footnote w:id="3">
    <w:p w:rsidR="00FA36AC" w:rsidRPr="005C49B7" w:rsidRDefault="00FA36AC" w:rsidP="00FA36AC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PD, II.1 Viera a</w:t>
      </w:r>
      <w:r>
        <w:rPr>
          <w:rFonts w:cstheme="minorHAnsi"/>
        </w:rPr>
        <w:t> </w:t>
      </w:r>
      <w:r w:rsidRPr="005C49B7">
        <w:rPr>
          <w:rFonts w:cstheme="minorHAnsi"/>
        </w:rPr>
        <w:t>povolanie</w:t>
      </w:r>
      <w:r>
        <w:rPr>
          <w:rFonts w:cstheme="minorHAnsi"/>
        </w:rPr>
        <w:t>.</w:t>
      </w:r>
    </w:p>
  </w:footnote>
  <w:footnote w:id="4">
    <w:p w:rsidR="00FA36AC" w:rsidRPr="005C49B7" w:rsidRDefault="00FA36AC" w:rsidP="00FA36AC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Tamže.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47163B8"/>
    <w:multiLevelType w:val="hybridMultilevel"/>
    <w:tmpl w:val="65C25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267BC"/>
    <w:multiLevelType w:val="hybridMultilevel"/>
    <w:tmpl w:val="C7CC4F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E69AD"/>
    <w:multiLevelType w:val="hybridMultilevel"/>
    <w:tmpl w:val="D6365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6AC"/>
    <w:rsid w:val="00081781"/>
    <w:rsid w:val="00224B9F"/>
    <w:rsid w:val="00301492"/>
    <w:rsid w:val="003071C1"/>
    <w:rsid w:val="00360666"/>
    <w:rsid w:val="0059232A"/>
    <w:rsid w:val="005E5417"/>
    <w:rsid w:val="00632647"/>
    <w:rsid w:val="007A3400"/>
    <w:rsid w:val="00851F3C"/>
    <w:rsid w:val="0088042B"/>
    <w:rsid w:val="00955F22"/>
    <w:rsid w:val="00967F65"/>
    <w:rsid w:val="00A20791"/>
    <w:rsid w:val="00AB7D97"/>
    <w:rsid w:val="00C67327"/>
    <w:rsid w:val="00CF28D2"/>
    <w:rsid w:val="00E21CA5"/>
    <w:rsid w:val="00F57043"/>
    <w:rsid w:val="00FA36AC"/>
    <w:rsid w:val="00FA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6A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36A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Odsekzoznamu1">
    <w:name w:val="Odsek zoznamu1"/>
    <w:basedOn w:val="Normlny"/>
    <w:rsid w:val="00FA36A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36A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36AC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FA36A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A36A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A4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Riedlmajer</dc:creator>
  <cp:keywords/>
  <dc:description/>
  <cp:lastModifiedBy>terka</cp:lastModifiedBy>
  <cp:revision>8</cp:revision>
  <dcterms:created xsi:type="dcterms:W3CDTF">2018-03-13T10:06:00Z</dcterms:created>
  <dcterms:modified xsi:type="dcterms:W3CDTF">2018-04-09T14:43:00Z</dcterms:modified>
</cp:coreProperties>
</file>