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4CE0" w14:textId="0E2B9D85" w:rsidR="005C0070" w:rsidRPr="00D552D5" w:rsidRDefault="005C0070" w:rsidP="00D552D5">
      <w:r w:rsidRPr="00D552D5">
        <w:t>Milí bratia a</w:t>
      </w:r>
      <w:r w:rsidR="00AB1917" w:rsidRPr="00D552D5">
        <w:t> </w:t>
      </w:r>
      <w:r w:rsidRPr="00D552D5">
        <w:t>sestr</w:t>
      </w:r>
      <w:r w:rsidR="00AB1917" w:rsidRPr="00D552D5">
        <w:t>y,</w:t>
      </w:r>
    </w:p>
    <w:p w14:paraId="15B51282" w14:textId="5B84A0D4" w:rsidR="001304C5" w:rsidRPr="00D552D5" w:rsidRDefault="001304C5" w:rsidP="00052B8A">
      <w:r w:rsidRPr="00D552D5">
        <w:t xml:space="preserve">V tomto </w:t>
      </w:r>
      <w:r w:rsidRPr="00052B8A">
        <w:t>mesiaci</w:t>
      </w:r>
      <w:r w:rsidRPr="00D552D5">
        <w:t xml:space="preserve"> sa opäť vrátime k listu Efezanom. </w:t>
      </w:r>
      <w:r w:rsidR="009D3BD2" w:rsidRPr="00D552D5">
        <w:t xml:space="preserve">Počas duchovnej obnovy </w:t>
      </w:r>
      <w:r w:rsidR="00ED1BA4" w:rsidRPr="00D552D5">
        <w:t>si v modlitbe prečítajte krásne, ale aj náročné verše</w:t>
      </w:r>
      <w:r w:rsidR="00AD4955" w:rsidRPr="00D552D5">
        <w:t>, ktoré sv. Pavol adresuje veriacim v prvých komunitách.</w:t>
      </w:r>
      <w:r w:rsidR="00121083">
        <w:t xml:space="preserve"> Nech sa stanú predmetom našej vnútornej modlitby a nech nás oslovia.</w:t>
      </w:r>
    </w:p>
    <w:p w14:paraId="6E3DE7DC" w14:textId="77777777" w:rsidR="00CA003D" w:rsidRPr="00D552D5" w:rsidRDefault="00936655" w:rsidP="00936655">
      <w:pPr>
        <w:spacing w:after="0"/>
        <w:jc w:val="left"/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</w:pPr>
      <w:r w:rsidRPr="00D552D5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1</w:t>
      </w:r>
      <w:r w:rsidRPr="00D552D5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D552D5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Napodobňujte Boha ako milované deti</w:t>
      </w:r>
      <w:r w:rsidRPr="00D552D5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D552D5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2</w:t>
      </w:r>
      <w:r w:rsidRPr="00D552D5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D552D5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a žite v láske tak, ako aj Kristus miluje nás a vydal seba samého Bohu za nás ako dar a obetu ľúbeznej vône!</w:t>
      </w:r>
    </w:p>
    <w:p w14:paraId="6AE02097" w14:textId="20B113E7" w:rsidR="006824CE" w:rsidRPr="00052B8A" w:rsidRDefault="00F70A44" w:rsidP="00052B8A">
      <w:pPr>
        <w:pStyle w:val="Odsekzoznamu"/>
        <w:numPr>
          <w:ilvl w:val="0"/>
          <w:numId w:val="5"/>
        </w:numPr>
      </w:pPr>
      <w:r w:rsidRPr="00052B8A">
        <w:t xml:space="preserve">Sme milované Božie deti – to sme mohli vidieť na Veľkú noc. </w:t>
      </w:r>
      <w:r w:rsidR="00F0128C" w:rsidRPr="00052B8A">
        <w:t>Niektorí si však myslia, že milovaní sú len tí, ktorí sa majú dobre a nič im nechýba. Nepatríš</w:t>
      </w:r>
      <w:r w:rsidR="006824CE" w:rsidRPr="00052B8A">
        <w:t xml:space="preserve"> aj ty medzi nich?</w:t>
      </w:r>
    </w:p>
    <w:p w14:paraId="69F22D6B" w14:textId="0008D772" w:rsidR="00936655" w:rsidRPr="00D552D5" w:rsidRDefault="00936655" w:rsidP="00936655">
      <w:pPr>
        <w:spacing w:after="0"/>
        <w:jc w:val="left"/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</w:pPr>
      <w:r w:rsidRPr="00CA003D">
        <w:rPr>
          <w:rStyle w:val="verse-item"/>
          <w:rFonts w:ascii="Source Sans Pro" w:hAnsi="Source Sans Pro"/>
          <w:color w:val="050A30"/>
          <w:szCs w:val="24"/>
          <w:shd w:val="clear" w:color="auto" w:fill="FFFFFF"/>
        </w:rPr>
        <w:t> </w:t>
      </w:r>
      <w:r w:rsidRPr="00D552D5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3</w:t>
      </w:r>
      <w:r w:rsidRPr="00D552D5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D552D5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Smilstvo a akákoľvek nečistota alebo lakomstvo nech sa ani len nespomenú medzi vami, ako sa patrí na svätých,</w:t>
      </w:r>
      <w:r w:rsidRPr="00D552D5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D552D5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4</w:t>
      </w:r>
      <w:r w:rsidRPr="00D552D5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D552D5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ani mrzkosť, ani hlúpe reči a neprístojné žarty, lebo to sa nesluší; radšej vzdávajte vďaky.</w:t>
      </w:r>
      <w:r w:rsidRPr="00D552D5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D552D5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5</w:t>
      </w:r>
      <w:r w:rsidRPr="00D552D5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D552D5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Lebo uvedomte si a pochopte, že ani jeden smilník, ani nečistý, ani chamtivec, čo je modloslužobník, nemá dedičstvo v Kristovom a Božom kráľovstve.</w:t>
      </w:r>
    </w:p>
    <w:p w14:paraId="16A5F23E" w14:textId="46281F13" w:rsidR="006824CE" w:rsidRPr="00D552D5" w:rsidRDefault="006824CE" w:rsidP="00052B8A">
      <w:pPr>
        <w:pStyle w:val="Odsekzoznamu"/>
        <w:numPr>
          <w:ilvl w:val="0"/>
          <w:numId w:val="4"/>
        </w:numPr>
      </w:pPr>
      <w:r w:rsidRPr="00D552D5">
        <w:t xml:space="preserve">Svet okolo nás </w:t>
      </w:r>
      <w:r w:rsidR="00AB76AD" w:rsidRPr="00D552D5">
        <w:t xml:space="preserve">ponúka sto tisíc dôvodov, pre ktoré smilstvo a nečistota už nemajú patriť medzi zakázané </w:t>
      </w:r>
      <w:r w:rsidR="00EF2C71" w:rsidRPr="00D552D5">
        <w:t>skutočnosti. Reklama, kultúra, filmy</w:t>
      </w:r>
      <w:r w:rsidR="00E4527F" w:rsidRPr="00D552D5">
        <w:t xml:space="preserve"> ... </w:t>
      </w:r>
      <w:r w:rsidR="006704F8" w:rsidRPr="00D552D5">
        <w:t xml:space="preserve">nepodľahol som tejto mentalite? </w:t>
      </w:r>
      <w:r w:rsidR="00AB76AD" w:rsidRPr="00D552D5">
        <w:t xml:space="preserve"> </w:t>
      </w:r>
      <w:r w:rsidR="00EC14AE" w:rsidRPr="00D552D5">
        <w:t xml:space="preserve">Vieš si </w:t>
      </w:r>
      <w:r w:rsidR="003E2FE1" w:rsidRPr="00D552D5">
        <w:t>zdôvodniť lásku k čistote, vieš prečo je čistota krásna a užitočná?</w:t>
      </w:r>
    </w:p>
    <w:p w14:paraId="6E940719" w14:textId="77777777" w:rsidR="00317C60" w:rsidRPr="00052B8A" w:rsidRDefault="00936655" w:rsidP="00936655">
      <w:pPr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</w:pP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6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Nech vás nik nezvedie prázdnymi rečami, lebo za to prichádza Boží hnev na neposlušných synov.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7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Preto nemajte s nimi nič spoločné.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</w:p>
    <w:p w14:paraId="612E0035" w14:textId="636056E6" w:rsidR="00317C60" w:rsidRPr="00052B8A" w:rsidRDefault="00317C60" w:rsidP="00052B8A">
      <w:pPr>
        <w:pStyle w:val="Odsekzoznamu"/>
        <w:numPr>
          <w:ilvl w:val="0"/>
          <w:numId w:val="4"/>
        </w:numPr>
      </w:pPr>
      <w:r w:rsidRPr="00052B8A">
        <w:t>Dnešný svet je záplava slov</w:t>
      </w:r>
      <w:r w:rsidR="001568E7" w:rsidRPr="00052B8A">
        <w:t xml:space="preserve">. Čo všetko počúvaš? </w:t>
      </w:r>
      <w:r w:rsidR="00745574" w:rsidRPr="00052B8A">
        <w:t>Je počúvanie Božieho slova na prvom mieste?</w:t>
      </w:r>
    </w:p>
    <w:p w14:paraId="07FFEA58" w14:textId="36F9CDEE" w:rsidR="003E3013" w:rsidRPr="00052B8A" w:rsidRDefault="00936655" w:rsidP="00936655">
      <w:pPr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</w:pP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8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Kedysi ste boli tmou, ale teraz ste svetlom v Pánovi. Žite ako deti svetla!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9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Ovocie svetla je v každej dobrote, spravodlivosti a pravde.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10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Skúmajte, čo sa páči Pánovi,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11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a nemajte účasť na jalových skutkoch tmy, radšej ich odhaľujte,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12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lebo to, čo oni potajomky robia, je hanba aj hovoriť.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13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Ale všetko, čo sa odhalí, svetlo vynesie najavo,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14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a všetko, čo je zjavné, je svetlo. Preto hovorí: "Prebuď sa, ty, čo spíš, vstaň z mŕtvych a bude ti svietiť Kristus!"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15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Dávajte si teda veľký pozor, ako máte žiť: nie ako nemúdri, ale ako múdri.</w:t>
      </w:r>
    </w:p>
    <w:p w14:paraId="17A346B4" w14:textId="13510E13" w:rsidR="003E3013" w:rsidRPr="00052B8A" w:rsidRDefault="003E3013" w:rsidP="00052B8A">
      <w:pPr>
        <w:pStyle w:val="Odsekzoznamu"/>
        <w:numPr>
          <w:ilvl w:val="0"/>
          <w:numId w:val="4"/>
        </w:numPr>
      </w:pPr>
      <w:r w:rsidRPr="00052B8A">
        <w:t xml:space="preserve">Byť kresťanom, to je niečo alternatívne. </w:t>
      </w:r>
      <w:r w:rsidR="00F17705" w:rsidRPr="00052B8A">
        <w:t>Ak žijem tak, že to na mne nikto nevidí – nie je to dobré. Ale ak žijem tak, že ma ľudia zastrčia do nejakej škatuľky a</w:t>
      </w:r>
      <w:r w:rsidR="0026699C" w:rsidRPr="00052B8A">
        <w:t xml:space="preserve"> nechcú so mnou nič mať spoločné – tiež to nie je dobré. </w:t>
      </w:r>
      <w:r w:rsidR="00B00758" w:rsidRPr="00052B8A">
        <w:t>Jána nemali radi lebo sa príliš postil Ježišovi vyčítali, že chodí na hostiny</w:t>
      </w:r>
      <w:r w:rsidR="005F7EA6" w:rsidRPr="00052B8A">
        <w:t xml:space="preserve">. A aj v našom prípade: Múdrosť ospravedlňujú jej skutky. </w:t>
      </w:r>
      <w:r w:rsidR="00D7531B" w:rsidRPr="00052B8A">
        <w:t xml:space="preserve">Hľadáme ako byť iní a predsa aj to, ako byť príťažliví. </w:t>
      </w:r>
    </w:p>
    <w:p w14:paraId="4DA44EDD" w14:textId="7FCDDCF9" w:rsidR="00936655" w:rsidRPr="00052B8A" w:rsidRDefault="00936655" w:rsidP="00936655">
      <w:pPr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</w:pP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16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Využívajte čas, lebo dni sú zlé.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17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Preto nebuďte nerozumní, ale pochopte, čo je Pánova vôľa.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18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A neopíjajte sa vínom, veď v ňom je samopaš, ale buďte naplnení Duchom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19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a hovorte spoločne žalmy, hymny a duchovné piesne. Vo svojich srdciach spievajte Pánovi a oslavujte ho.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20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Ustavične vzdávajte vďaky za všetko Bohu a Otcovi v mene nášho Pána Ježiša Krista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21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a podriaďujte sa jedni druhým v bázni pred Kristom.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22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Ženy svojim mužom ako Pánovi,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23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lebo muž je hlavou ženy, ako je aj Kristus hlavou Cirkvi, on, Spasiteľ tela.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24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Ale ako je Cirkev podriadená Kristovi, tak aj ženy mužom vo všetkom.</w:t>
      </w:r>
    </w:p>
    <w:p w14:paraId="3AC7DAEC" w14:textId="0BFAB3C7" w:rsidR="008B43AA" w:rsidRPr="00052B8A" w:rsidRDefault="00587E37" w:rsidP="00052B8A">
      <w:pPr>
        <w:pStyle w:val="Odsekzoznamu"/>
        <w:numPr>
          <w:ilvl w:val="0"/>
          <w:numId w:val="4"/>
        </w:numPr>
      </w:pPr>
      <w:r w:rsidRPr="00052B8A">
        <w:t xml:space="preserve">Nesťažuješ sa príliš na zlé dni? Vždy boli aj budú. </w:t>
      </w:r>
      <w:r w:rsidR="00104B2C" w:rsidRPr="00052B8A">
        <w:t>A naozaj hľadáš Pánovu vôľu</w:t>
      </w:r>
      <w:r w:rsidR="00DD5D8C" w:rsidRPr="00052B8A">
        <w:t xml:space="preserve">, alebo ideš v živote len tak po pamäti? </w:t>
      </w:r>
      <w:r w:rsidR="000E6B76" w:rsidRPr="00052B8A">
        <w:t>Tak ako si iní idú vypiť, aby sa rozptýlili a zabudli, vieš sa naplniť Duchom? Prosíš si o jeho dary</w:t>
      </w:r>
      <w:r w:rsidR="007978B0" w:rsidRPr="00052B8A">
        <w:t xml:space="preserve">? Je tvoj život plný vďačnosti? </w:t>
      </w:r>
      <w:r w:rsidR="00C37D84" w:rsidRPr="00052B8A">
        <w:t xml:space="preserve">Máš tendenciu viac rozkazovať, vyžadovať, alebo sa podriaďovať? </w:t>
      </w:r>
    </w:p>
    <w:p w14:paraId="1DD4FD4B" w14:textId="43D58BAB" w:rsidR="00936655" w:rsidRPr="00052B8A" w:rsidRDefault="00936655" w:rsidP="00936655">
      <w:pPr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</w:pP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25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Muži, milujte manželky, ako aj Kristus miluje Cirkev a seba samého vydal za ňu,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26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aby ju posvätil očistným kúpeľom vody a slovom,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27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aby si sám pripravil Cirkev slávnu, na ktorej niet škvrny ani vrásky, ani ničoho podobného, ale aby bola svätá a nepoškvrnená.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28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 xml:space="preserve">Tak sú aj muži povinní milovať 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lastRenderedPageBreak/>
        <w:t>svoje manželky ako vlastné telá. Kto miluje svoju manželku, miluje seba samého.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29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Veď nik nikdy nemal v nenávisti svoje telo, ale živí si ho a opatruje, ako aj Kristus Cirkev,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30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lebo sme údmi jeho tela.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31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Preto muž zanechá otca i matku a pripúta sa k svojej manželke a budú dvaja v jednom tele.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32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Toto tajomstvo je veľké; ja hovorím o Kristovi a Cirkvi.</w:t>
      </w:r>
      <w:r w:rsidRPr="00052B8A">
        <w:rPr>
          <w:rStyle w:val="verse-item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number"/>
          <w:rFonts w:ascii="Times New Roman" w:hAnsi="Times New Roman" w:cs="Times New Roman"/>
          <w:b/>
          <w:bCs/>
          <w:color w:val="050A30"/>
          <w:sz w:val="22"/>
          <w:szCs w:val="22"/>
          <w:shd w:val="clear" w:color="auto" w:fill="FFFFFF"/>
          <w:vertAlign w:val="superscript"/>
        </w:rPr>
        <w:t>33</w:t>
      </w:r>
      <w:r w:rsidRPr="00052B8A">
        <w:rPr>
          <w:rStyle w:val="verse-container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 </w:t>
      </w:r>
      <w:r w:rsidRPr="00052B8A">
        <w:rPr>
          <w:rStyle w:val="verse-item-text"/>
          <w:rFonts w:ascii="Times New Roman" w:hAnsi="Times New Roman" w:cs="Times New Roman"/>
          <w:color w:val="050A30"/>
          <w:sz w:val="22"/>
          <w:szCs w:val="22"/>
          <w:shd w:val="clear" w:color="auto" w:fill="FFFFFF"/>
        </w:rPr>
        <w:t>Ale aj vy, každý jeden nech miluje svoju manželku ako seba samého. A manželka nech si ctí muža.</w:t>
      </w:r>
    </w:p>
    <w:p w14:paraId="5DC38D49" w14:textId="62F51040" w:rsidR="00C10273" w:rsidRPr="00052B8A" w:rsidRDefault="008214B0" w:rsidP="00052B8A">
      <w:pPr>
        <w:pStyle w:val="Odsekzoznamu"/>
        <w:numPr>
          <w:ilvl w:val="0"/>
          <w:numId w:val="4"/>
        </w:numPr>
      </w:pPr>
      <w:r w:rsidRPr="00052B8A">
        <w:t xml:space="preserve">Nezabúdaš na to, že podriaďovanie sa musí byť spojené s láskou? Inak všetko bude otroctvo a napätie? </w:t>
      </w:r>
      <w:r w:rsidR="00356678" w:rsidRPr="00052B8A">
        <w:t xml:space="preserve">Na lásku by nemali zabúdať najmä tí, ktorí majú právo niečo vyžadovať a ktorí majú niekoho </w:t>
      </w:r>
      <w:r w:rsidR="00530696" w:rsidRPr="00052B8A">
        <w:t>podriadeného. Nezabúdaš, že tvoj blížny v Cirkvi je tiež tvoje telo – my všetci sme</w:t>
      </w:r>
      <w:r w:rsidR="00495F08" w:rsidRPr="00052B8A">
        <w:t xml:space="preserve"> totiž </w:t>
      </w:r>
      <w:r w:rsidR="00530696" w:rsidRPr="00052B8A">
        <w:t xml:space="preserve"> jedno telo.  </w:t>
      </w:r>
    </w:p>
    <w:p w14:paraId="546CFEA0" w14:textId="77777777" w:rsidR="00052B8A" w:rsidRDefault="00052B8A" w:rsidP="00495F08">
      <w:pPr>
        <w:rPr>
          <w:szCs w:val="24"/>
        </w:rPr>
      </w:pPr>
    </w:p>
    <w:p w14:paraId="571FB68D" w14:textId="02BAD43E" w:rsidR="00495F08" w:rsidRDefault="00495F08" w:rsidP="00495F08">
      <w:pPr>
        <w:rPr>
          <w:szCs w:val="24"/>
        </w:rPr>
      </w:pPr>
      <w:r>
        <w:rPr>
          <w:szCs w:val="24"/>
        </w:rPr>
        <w:t>Nuž teda čítajte,</w:t>
      </w:r>
      <w:r w:rsidR="006906B6">
        <w:rPr>
          <w:szCs w:val="24"/>
        </w:rPr>
        <w:t xml:space="preserve"> počúvajte, klaďte si otázky a pod vplyvom tohto slova sa modlite. Potom sa váš vnútorný človek pod vplyvom milosti môže premeniť</w:t>
      </w:r>
      <w:r w:rsidR="002F6223">
        <w:rPr>
          <w:szCs w:val="24"/>
        </w:rPr>
        <w:t xml:space="preserve">. </w:t>
      </w:r>
    </w:p>
    <w:p w14:paraId="7DA70EC8" w14:textId="78D26754" w:rsidR="002F6223" w:rsidRPr="00495F08" w:rsidRDefault="002F6223" w:rsidP="00495F08">
      <w:pPr>
        <w:rPr>
          <w:szCs w:val="24"/>
        </w:rPr>
      </w:pPr>
      <w:r>
        <w:rPr>
          <w:szCs w:val="24"/>
        </w:rPr>
        <w:t xml:space="preserve">V tomto krásnom mesiaci nezabúdajme na Pannu Máriu, aby nás ona sprevádzala </w:t>
      </w:r>
      <w:r w:rsidR="00C46158">
        <w:rPr>
          <w:szCs w:val="24"/>
        </w:rPr>
        <w:t>a naučila počúvať Božie slovo a uskutočňovať ho.</w:t>
      </w:r>
    </w:p>
    <w:sectPr w:rsidR="002F6223" w:rsidRPr="00495F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05F3" w14:textId="77777777" w:rsidR="001F76DD" w:rsidRDefault="001F76DD" w:rsidP="00D126F5">
      <w:pPr>
        <w:spacing w:after="0"/>
      </w:pPr>
      <w:r>
        <w:separator/>
      </w:r>
    </w:p>
  </w:endnote>
  <w:endnote w:type="continuationSeparator" w:id="0">
    <w:p w14:paraId="4D6685DC" w14:textId="77777777" w:rsidR="001F76DD" w:rsidRDefault="001F76DD" w:rsidP="00D126F5">
      <w:pPr>
        <w:spacing w:after="0"/>
      </w:pPr>
      <w:r>
        <w:continuationSeparator/>
      </w:r>
    </w:p>
  </w:endnote>
  <w:endnote w:type="continuationNotice" w:id="1">
    <w:p w14:paraId="3159DF69" w14:textId="77777777" w:rsidR="0080751C" w:rsidRDefault="008075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36AF" w14:textId="77777777" w:rsidR="001F76DD" w:rsidRDefault="001F76DD" w:rsidP="00D126F5">
      <w:pPr>
        <w:spacing w:after="0"/>
      </w:pPr>
      <w:r>
        <w:separator/>
      </w:r>
    </w:p>
  </w:footnote>
  <w:footnote w:type="continuationSeparator" w:id="0">
    <w:p w14:paraId="18F62AAE" w14:textId="77777777" w:rsidR="001F76DD" w:rsidRDefault="001F76DD" w:rsidP="00D126F5">
      <w:pPr>
        <w:spacing w:after="0"/>
      </w:pPr>
      <w:r>
        <w:continuationSeparator/>
      </w:r>
    </w:p>
  </w:footnote>
  <w:footnote w:type="continuationNotice" w:id="1">
    <w:p w14:paraId="03A13C79" w14:textId="77777777" w:rsidR="0080751C" w:rsidRDefault="0080751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C73E" w14:textId="548DBF31" w:rsidR="00D126F5" w:rsidRDefault="00D126F5">
    <w:pPr>
      <w:pStyle w:val="Hlavika"/>
    </w:pPr>
    <w:r>
      <w:t xml:space="preserve">DO ASC </w:t>
    </w:r>
    <w:r w:rsidR="00936655">
      <w:t>Máj</w:t>
    </w:r>
    <w:r w:rsidR="004808E8"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16DB"/>
    <w:multiLevelType w:val="hybridMultilevel"/>
    <w:tmpl w:val="2D6E5DBE"/>
    <w:lvl w:ilvl="0" w:tplc="EB8290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C10BF6"/>
    <w:multiLevelType w:val="hybridMultilevel"/>
    <w:tmpl w:val="5894AA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31777"/>
    <w:multiLevelType w:val="hybridMultilevel"/>
    <w:tmpl w:val="A5BED4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4120D"/>
    <w:multiLevelType w:val="hybridMultilevel"/>
    <w:tmpl w:val="86D4D2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E3DEF"/>
    <w:multiLevelType w:val="hybridMultilevel"/>
    <w:tmpl w:val="6F9079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25584">
    <w:abstractNumId w:val="4"/>
  </w:num>
  <w:num w:numId="2" w16cid:durableId="1827162875">
    <w:abstractNumId w:val="0"/>
  </w:num>
  <w:num w:numId="3" w16cid:durableId="146481452">
    <w:abstractNumId w:val="3"/>
  </w:num>
  <w:num w:numId="4" w16cid:durableId="1593659174">
    <w:abstractNumId w:val="1"/>
  </w:num>
  <w:num w:numId="5" w16cid:durableId="60661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7B"/>
    <w:rsid w:val="00003798"/>
    <w:rsid w:val="00004DEE"/>
    <w:rsid w:val="00015C88"/>
    <w:rsid w:val="0001633A"/>
    <w:rsid w:val="00020D1F"/>
    <w:rsid w:val="0002640D"/>
    <w:rsid w:val="0003084A"/>
    <w:rsid w:val="0003573E"/>
    <w:rsid w:val="00040E10"/>
    <w:rsid w:val="00052B8A"/>
    <w:rsid w:val="000553FD"/>
    <w:rsid w:val="00061703"/>
    <w:rsid w:val="000645EB"/>
    <w:rsid w:val="00067E2C"/>
    <w:rsid w:val="000701E4"/>
    <w:rsid w:val="000741AC"/>
    <w:rsid w:val="00080B61"/>
    <w:rsid w:val="00091717"/>
    <w:rsid w:val="00093FB0"/>
    <w:rsid w:val="000B2324"/>
    <w:rsid w:val="000E6B76"/>
    <w:rsid w:val="000F39F3"/>
    <w:rsid w:val="000F5A40"/>
    <w:rsid w:val="000F643B"/>
    <w:rsid w:val="00104B2C"/>
    <w:rsid w:val="0010732A"/>
    <w:rsid w:val="001109E1"/>
    <w:rsid w:val="00111687"/>
    <w:rsid w:val="001155E9"/>
    <w:rsid w:val="0011581C"/>
    <w:rsid w:val="00121083"/>
    <w:rsid w:val="00126AEB"/>
    <w:rsid w:val="0012719E"/>
    <w:rsid w:val="001273E9"/>
    <w:rsid w:val="00127C1F"/>
    <w:rsid w:val="001304C5"/>
    <w:rsid w:val="00131854"/>
    <w:rsid w:val="0015352A"/>
    <w:rsid w:val="001557D9"/>
    <w:rsid w:val="00155832"/>
    <w:rsid w:val="001568E7"/>
    <w:rsid w:val="0017003D"/>
    <w:rsid w:val="00184C88"/>
    <w:rsid w:val="00185F58"/>
    <w:rsid w:val="001906E4"/>
    <w:rsid w:val="001A52A4"/>
    <w:rsid w:val="001B2570"/>
    <w:rsid w:val="001B722C"/>
    <w:rsid w:val="001C4841"/>
    <w:rsid w:val="001C55B5"/>
    <w:rsid w:val="001C5929"/>
    <w:rsid w:val="001D042B"/>
    <w:rsid w:val="001D2AD9"/>
    <w:rsid w:val="001D6A35"/>
    <w:rsid w:val="001E2334"/>
    <w:rsid w:val="001F197F"/>
    <w:rsid w:val="001F29A1"/>
    <w:rsid w:val="001F76DD"/>
    <w:rsid w:val="00202C13"/>
    <w:rsid w:val="00206AAC"/>
    <w:rsid w:val="00216785"/>
    <w:rsid w:val="0023015C"/>
    <w:rsid w:val="00241B3C"/>
    <w:rsid w:val="0026314A"/>
    <w:rsid w:val="0026699C"/>
    <w:rsid w:val="00272836"/>
    <w:rsid w:val="0027287F"/>
    <w:rsid w:val="00285A99"/>
    <w:rsid w:val="002900ED"/>
    <w:rsid w:val="002A602D"/>
    <w:rsid w:val="002A6E8F"/>
    <w:rsid w:val="002B1DE1"/>
    <w:rsid w:val="002C4D64"/>
    <w:rsid w:val="002D2C8E"/>
    <w:rsid w:val="002E1231"/>
    <w:rsid w:val="002E3FC5"/>
    <w:rsid w:val="002F171A"/>
    <w:rsid w:val="002F6223"/>
    <w:rsid w:val="00301905"/>
    <w:rsid w:val="00306B09"/>
    <w:rsid w:val="00307D48"/>
    <w:rsid w:val="00311745"/>
    <w:rsid w:val="00311A35"/>
    <w:rsid w:val="00317C60"/>
    <w:rsid w:val="0033278D"/>
    <w:rsid w:val="00332E38"/>
    <w:rsid w:val="00334A7A"/>
    <w:rsid w:val="00335C25"/>
    <w:rsid w:val="003410FA"/>
    <w:rsid w:val="0035381E"/>
    <w:rsid w:val="003554F0"/>
    <w:rsid w:val="00356678"/>
    <w:rsid w:val="00357D79"/>
    <w:rsid w:val="00357F45"/>
    <w:rsid w:val="003753B9"/>
    <w:rsid w:val="003838CB"/>
    <w:rsid w:val="00391F06"/>
    <w:rsid w:val="003B572A"/>
    <w:rsid w:val="003B5A39"/>
    <w:rsid w:val="003B7155"/>
    <w:rsid w:val="003C34CE"/>
    <w:rsid w:val="003D3424"/>
    <w:rsid w:val="003D365A"/>
    <w:rsid w:val="003E2FE1"/>
    <w:rsid w:val="003E3013"/>
    <w:rsid w:val="003E30BE"/>
    <w:rsid w:val="003E6A9B"/>
    <w:rsid w:val="003E7217"/>
    <w:rsid w:val="003F3476"/>
    <w:rsid w:val="003F4669"/>
    <w:rsid w:val="00402449"/>
    <w:rsid w:val="004042BF"/>
    <w:rsid w:val="00404F26"/>
    <w:rsid w:val="0041479E"/>
    <w:rsid w:val="00416104"/>
    <w:rsid w:val="00417FD7"/>
    <w:rsid w:val="00423F9F"/>
    <w:rsid w:val="00427B4F"/>
    <w:rsid w:val="004432DC"/>
    <w:rsid w:val="00450D2F"/>
    <w:rsid w:val="004808E8"/>
    <w:rsid w:val="0048194D"/>
    <w:rsid w:val="00491FF4"/>
    <w:rsid w:val="0049424C"/>
    <w:rsid w:val="00494840"/>
    <w:rsid w:val="00495F08"/>
    <w:rsid w:val="004A7238"/>
    <w:rsid w:val="004B3988"/>
    <w:rsid w:val="004B7130"/>
    <w:rsid w:val="004C0187"/>
    <w:rsid w:val="004C4A8F"/>
    <w:rsid w:val="004C5812"/>
    <w:rsid w:val="004D2E42"/>
    <w:rsid w:val="004F4B95"/>
    <w:rsid w:val="0050027B"/>
    <w:rsid w:val="005011CF"/>
    <w:rsid w:val="00530696"/>
    <w:rsid w:val="0055133D"/>
    <w:rsid w:val="005529AB"/>
    <w:rsid w:val="00574D25"/>
    <w:rsid w:val="00587E37"/>
    <w:rsid w:val="00587F36"/>
    <w:rsid w:val="005958D4"/>
    <w:rsid w:val="005A4B67"/>
    <w:rsid w:val="005A6F10"/>
    <w:rsid w:val="005A7674"/>
    <w:rsid w:val="005B2414"/>
    <w:rsid w:val="005C0070"/>
    <w:rsid w:val="005C2AD9"/>
    <w:rsid w:val="005D01B3"/>
    <w:rsid w:val="005D2A5F"/>
    <w:rsid w:val="005D49D0"/>
    <w:rsid w:val="005E01D4"/>
    <w:rsid w:val="005E0CCD"/>
    <w:rsid w:val="005F17F4"/>
    <w:rsid w:val="005F7EA6"/>
    <w:rsid w:val="006060C0"/>
    <w:rsid w:val="00610899"/>
    <w:rsid w:val="00613FE8"/>
    <w:rsid w:val="00615AD9"/>
    <w:rsid w:val="00624F9A"/>
    <w:rsid w:val="00627DFB"/>
    <w:rsid w:val="00640434"/>
    <w:rsid w:val="006408C6"/>
    <w:rsid w:val="006414B4"/>
    <w:rsid w:val="00644650"/>
    <w:rsid w:val="0066202A"/>
    <w:rsid w:val="006704F8"/>
    <w:rsid w:val="0067235D"/>
    <w:rsid w:val="00674A5D"/>
    <w:rsid w:val="006824CE"/>
    <w:rsid w:val="006906B6"/>
    <w:rsid w:val="00693B7F"/>
    <w:rsid w:val="0069472B"/>
    <w:rsid w:val="006978A3"/>
    <w:rsid w:val="006C03DE"/>
    <w:rsid w:val="006C419D"/>
    <w:rsid w:val="006C6730"/>
    <w:rsid w:val="006D2EB3"/>
    <w:rsid w:val="006D7A2D"/>
    <w:rsid w:val="006F3FC9"/>
    <w:rsid w:val="00704F92"/>
    <w:rsid w:val="00705B70"/>
    <w:rsid w:val="0070608A"/>
    <w:rsid w:val="00713BB0"/>
    <w:rsid w:val="007147CD"/>
    <w:rsid w:val="00727434"/>
    <w:rsid w:val="00744893"/>
    <w:rsid w:val="00745574"/>
    <w:rsid w:val="007478EF"/>
    <w:rsid w:val="00751A23"/>
    <w:rsid w:val="00771F3F"/>
    <w:rsid w:val="00776015"/>
    <w:rsid w:val="00784646"/>
    <w:rsid w:val="007978B0"/>
    <w:rsid w:val="007A0F81"/>
    <w:rsid w:val="007A4576"/>
    <w:rsid w:val="007A6501"/>
    <w:rsid w:val="007B3882"/>
    <w:rsid w:val="007B4A95"/>
    <w:rsid w:val="007C59D2"/>
    <w:rsid w:val="007D0886"/>
    <w:rsid w:val="007E0788"/>
    <w:rsid w:val="007E49BC"/>
    <w:rsid w:val="007F0335"/>
    <w:rsid w:val="00800444"/>
    <w:rsid w:val="008016F3"/>
    <w:rsid w:val="00802F3F"/>
    <w:rsid w:val="0080478B"/>
    <w:rsid w:val="0080751C"/>
    <w:rsid w:val="008152A4"/>
    <w:rsid w:val="008214B0"/>
    <w:rsid w:val="0082370F"/>
    <w:rsid w:val="00824598"/>
    <w:rsid w:val="00826277"/>
    <w:rsid w:val="0085070B"/>
    <w:rsid w:val="008509B5"/>
    <w:rsid w:val="00866500"/>
    <w:rsid w:val="00872AD5"/>
    <w:rsid w:val="008758FE"/>
    <w:rsid w:val="00876CBD"/>
    <w:rsid w:val="0089734A"/>
    <w:rsid w:val="008B43AA"/>
    <w:rsid w:val="008C0D1F"/>
    <w:rsid w:val="008C4279"/>
    <w:rsid w:val="008C587C"/>
    <w:rsid w:val="008D0FEA"/>
    <w:rsid w:val="008D2C55"/>
    <w:rsid w:val="008D5AF0"/>
    <w:rsid w:val="008E48E2"/>
    <w:rsid w:val="008F32C4"/>
    <w:rsid w:val="008F3CC7"/>
    <w:rsid w:val="00900A2A"/>
    <w:rsid w:val="00901195"/>
    <w:rsid w:val="0090512E"/>
    <w:rsid w:val="00921741"/>
    <w:rsid w:val="00935352"/>
    <w:rsid w:val="00936655"/>
    <w:rsid w:val="00946D86"/>
    <w:rsid w:val="00953C2A"/>
    <w:rsid w:val="009626DF"/>
    <w:rsid w:val="00983F85"/>
    <w:rsid w:val="009944DE"/>
    <w:rsid w:val="00994FFF"/>
    <w:rsid w:val="00995697"/>
    <w:rsid w:val="00995EA2"/>
    <w:rsid w:val="00997019"/>
    <w:rsid w:val="009A2E94"/>
    <w:rsid w:val="009C02E4"/>
    <w:rsid w:val="009C6C9F"/>
    <w:rsid w:val="009D3BD2"/>
    <w:rsid w:val="009D3F44"/>
    <w:rsid w:val="009E5186"/>
    <w:rsid w:val="009F7740"/>
    <w:rsid w:val="00A13D0D"/>
    <w:rsid w:val="00A254B8"/>
    <w:rsid w:val="00A259E8"/>
    <w:rsid w:val="00A27822"/>
    <w:rsid w:val="00A32F5E"/>
    <w:rsid w:val="00A36DE5"/>
    <w:rsid w:val="00A40433"/>
    <w:rsid w:val="00A426BB"/>
    <w:rsid w:val="00A6086E"/>
    <w:rsid w:val="00A616C8"/>
    <w:rsid w:val="00A758D8"/>
    <w:rsid w:val="00A766E4"/>
    <w:rsid w:val="00A82CAE"/>
    <w:rsid w:val="00AA60CD"/>
    <w:rsid w:val="00AB1917"/>
    <w:rsid w:val="00AB2CBB"/>
    <w:rsid w:val="00AB76AD"/>
    <w:rsid w:val="00AD0172"/>
    <w:rsid w:val="00AD1CC5"/>
    <w:rsid w:val="00AD4955"/>
    <w:rsid w:val="00AE4E57"/>
    <w:rsid w:val="00AE72D8"/>
    <w:rsid w:val="00B00758"/>
    <w:rsid w:val="00B056FD"/>
    <w:rsid w:val="00B11358"/>
    <w:rsid w:val="00B13A0C"/>
    <w:rsid w:val="00B223DA"/>
    <w:rsid w:val="00B323B1"/>
    <w:rsid w:val="00B33B6A"/>
    <w:rsid w:val="00B35A20"/>
    <w:rsid w:val="00B371C7"/>
    <w:rsid w:val="00B41C10"/>
    <w:rsid w:val="00B4451E"/>
    <w:rsid w:val="00B4794D"/>
    <w:rsid w:val="00B57480"/>
    <w:rsid w:val="00B61C30"/>
    <w:rsid w:val="00B6245C"/>
    <w:rsid w:val="00B64326"/>
    <w:rsid w:val="00B7324B"/>
    <w:rsid w:val="00B8563D"/>
    <w:rsid w:val="00BC63E5"/>
    <w:rsid w:val="00BD1366"/>
    <w:rsid w:val="00BE5317"/>
    <w:rsid w:val="00BF1525"/>
    <w:rsid w:val="00BF2049"/>
    <w:rsid w:val="00BF78B9"/>
    <w:rsid w:val="00C04028"/>
    <w:rsid w:val="00C10273"/>
    <w:rsid w:val="00C20482"/>
    <w:rsid w:val="00C242A4"/>
    <w:rsid w:val="00C252EF"/>
    <w:rsid w:val="00C37D84"/>
    <w:rsid w:val="00C46158"/>
    <w:rsid w:val="00C7218C"/>
    <w:rsid w:val="00C7454F"/>
    <w:rsid w:val="00C845F0"/>
    <w:rsid w:val="00C930A4"/>
    <w:rsid w:val="00C95971"/>
    <w:rsid w:val="00C96C79"/>
    <w:rsid w:val="00CA003D"/>
    <w:rsid w:val="00CA70E2"/>
    <w:rsid w:val="00CB7DEF"/>
    <w:rsid w:val="00CC0D52"/>
    <w:rsid w:val="00CD2432"/>
    <w:rsid w:val="00CD2A91"/>
    <w:rsid w:val="00CD35FB"/>
    <w:rsid w:val="00CD482B"/>
    <w:rsid w:val="00CE4E5F"/>
    <w:rsid w:val="00CE6C57"/>
    <w:rsid w:val="00CF07C5"/>
    <w:rsid w:val="00CF47DF"/>
    <w:rsid w:val="00CF4961"/>
    <w:rsid w:val="00D10A58"/>
    <w:rsid w:val="00D126F5"/>
    <w:rsid w:val="00D13C6B"/>
    <w:rsid w:val="00D15A8D"/>
    <w:rsid w:val="00D20BC8"/>
    <w:rsid w:val="00D35F5F"/>
    <w:rsid w:val="00D361C4"/>
    <w:rsid w:val="00D472F2"/>
    <w:rsid w:val="00D552D5"/>
    <w:rsid w:val="00D6553E"/>
    <w:rsid w:val="00D7531B"/>
    <w:rsid w:val="00DA7573"/>
    <w:rsid w:val="00DB148E"/>
    <w:rsid w:val="00DC5F34"/>
    <w:rsid w:val="00DD1FB5"/>
    <w:rsid w:val="00DD4D4D"/>
    <w:rsid w:val="00DD5D8C"/>
    <w:rsid w:val="00DE29E8"/>
    <w:rsid w:val="00DE48FB"/>
    <w:rsid w:val="00DF2579"/>
    <w:rsid w:val="00E016DC"/>
    <w:rsid w:val="00E0241A"/>
    <w:rsid w:val="00E02FEB"/>
    <w:rsid w:val="00E039DC"/>
    <w:rsid w:val="00E1088F"/>
    <w:rsid w:val="00E10F52"/>
    <w:rsid w:val="00E22983"/>
    <w:rsid w:val="00E24787"/>
    <w:rsid w:val="00E33EEF"/>
    <w:rsid w:val="00E43B85"/>
    <w:rsid w:val="00E4527F"/>
    <w:rsid w:val="00E51C5D"/>
    <w:rsid w:val="00E558F9"/>
    <w:rsid w:val="00E55C8A"/>
    <w:rsid w:val="00E5699D"/>
    <w:rsid w:val="00E60E3A"/>
    <w:rsid w:val="00E61877"/>
    <w:rsid w:val="00E66ECB"/>
    <w:rsid w:val="00E87D27"/>
    <w:rsid w:val="00E9414E"/>
    <w:rsid w:val="00EC14AE"/>
    <w:rsid w:val="00ED0229"/>
    <w:rsid w:val="00ED1BA4"/>
    <w:rsid w:val="00ED1C8D"/>
    <w:rsid w:val="00ED3F60"/>
    <w:rsid w:val="00ED5B0B"/>
    <w:rsid w:val="00ED7CF6"/>
    <w:rsid w:val="00EE30A1"/>
    <w:rsid w:val="00EF2C71"/>
    <w:rsid w:val="00F0128C"/>
    <w:rsid w:val="00F02621"/>
    <w:rsid w:val="00F05DED"/>
    <w:rsid w:val="00F108E2"/>
    <w:rsid w:val="00F11651"/>
    <w:rsid w:val="00F1570F"/>
    <w:rsid w:val="00F17705"/>
    <w:rsid w:val="00F20E5D"/>
    <w:rsid w:val="00F32EE5"/>
    <w:rsid w:val="00F331C6"/>
    <w:rsid w:val="00F4727A"/>
    <w:rsid w:val="00F60096"/>
    <w:rsid w:val="00F70A44"/>
    <w:rsid w:val="00F771C9"/>
    <w:rsid w:val="00F90ACA"/>
    <w:rsid w:val="00F91724"/>
    <w:rsid w:val="00FB18C1"/>
    <w:rsid w:val="00FB57FE"/>
    <w:rsid w:val="00FB7ECC"/>
    <w:rsid w:val="00FC43D6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B8A2"/>
  <w15:chartTrackingRefBased/>
  <w15:docId w15:val="{513249E1-D0DE-4C54-B2F2-6BA4490E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241A"/>
    <w:pPr>
      <w:spacing w:after="120" w:line="240" w:lineRule="auto"/>
      <w:jc w:val="both"/>
    </w:pPr>
    <w:rPr>
      <w:rFonts w:ascii="Georgia" w:eastAsiaTheme="minorEastAsia" w:hAnsi="Georgia"/>
      <w:sz w:val="24"/>
      <w:szCs w:val="21"/>
    </w:rPr>
  </w:style>
  <w:style w:type="paragraph" w:styleId="Nadpis1">
    <w:name w:val="heading 1"/>
    <w:basedOn w:val="Normlny"/>
    <w:next w:val="Normlny"/>
    <w:link w:val="Nadpis1Char"/>
    <w:uiPriority w:val="9"/>
    <w:qFormat/>
    <w:rsid w:val="00E43B85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17003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erse-item">
    <w:name w:val="verse-item"/>
    <w:basedOn w:val="Predvolenpsmoodseku"/>
    <w:rsid w:val="00202C13"/>
  </w:style>
  <w:style w:type="character" w:customStyle="1" w:styleId="verse-container">
    <w:name w:val="verse-container"/>
    <w:basedOn w:val="Predvolenpsmoodseku"/>
    <w:rsid w:val="00202C13"/>
  </w:style>
  <w:style w:type="character" w:customStyle="1" w:styleId="verse-item-text">
    <w:name w:val="verse-item-text"/>
    <w:basedOn w:val="Predvolenpsmoodseku"/>
    <w:rsid w:val="00202C13"/>
  </w:style>
  <w:style w:type="character" w:customStyle="1" w:styleId="verse-number">
    <w:name w:val="verse-number"/>
    <w:basedOn w:val="Predvolenpsmoodseku"/>
    <w:rsid w:val="00202C13"/>
  </w:style>
  <w:style w:type="paragraph" w:styleId="Odsekzoznamu">
    <w:name w:val="List Paragraph"/>
    <w:basedOn w:val="Normlny"/>
    <w:uiPriority w:val="34"/>
    <w:qFormat/>
    <w:rsid w:val="005958D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126F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126F5"/>
    <w:rPr>
      <w:rFonts w:ascii="Georgia" w:eastAsiaTheme="minorEastAsia" w:hAnsi="Georgia"/>
      <w:sz w:val="24"/>
      <w:szCs w:val="21"/>
    </w:rPr>
  </w:style>
  <w:style w:type="paragraph" w:styleId="Pta">
    <w:name w:val="footer"/>
    <w:basedOn w:val="Normlny"/>
    <w:link w:val="PtaChar"/>
    <w:uiPriority w:val="99"/>
    <w:unhideWhenUsed/>
    <w:rsid w:val="00D126F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126F5"/>
    <w:rPr>
      <w:rFonts w:ascii="Georgia" w:eastAsiaTheme="minorEastAsia" w:hAnsi="Georgia"/>
      <w:sz w:val="24"/>
      <w:szCs w:val="21"/>
    </w:rPr>
  </w:style>
  <w:style w:type="character" w:customStyle="1" w:styleId="Nadpis2Char">
    <w:name w:val="Nadpis 2 Char"/>
    <w:basedOn w:val="Predvolenpsmoodseku"/>
    <w:link w:val="Nadpis2"/>
    <w:uiPriority w:val="9"/>
    <w:rsid w:val="0017003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heading-title">
    <w:name w:val="heading-title"/>
    <w:basedOn w:val="Predvolenpsmoodseku"/>
    <w:rsid w:val="00ED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6822A90-E841-40A5-B372-D722966B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Grach sdb</dc:creator>
  <cp:keywords/>
  <dc:description/>
  <cp:lastModifiedBy>Pavol Grach sdb</cp:lastModifiedBy>
  <cp:revision>2</cp:revision>
  <dcterms:created xsi:type="dcterms:W3CDTF">2022-04-30T14:11:00Z</dcterms:created>
  <dcterms:modified xsi:type="dcterms:W3CDTF">2022-04-30T14:11:00Z</dcterms:modified>
</cp:coreProperties>
</file>